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CE063" w14:textId="5F08AF52" w:rsidR="00D2775A" w:rsidRPr="009C0909" w:rsidRDefault="00D2775A" w:rsidP="0060222A">
      <w:pPr>
        <w:pStyle w:val="a4"/>
        <w:ind w:left="5812" w:firstLine="0"/>
        <w:rPr>
          <w:b w:val="0"/>
          <w:bCs w:val="0"/>
          <w:sz w:val="22"/>
          <w:szCs w:val="22"/>
        </w:rPr>
      </w:pPr>
      <w:r w:rsidRPr="009C0909">
        <w:rPr>
          <w:b w:val="0"/>
          <w:bCs w:val="0"/>
          <w:sz w:val="22"/>
          <w:szCs w:val="22"/>
        </w:rPr>
        <w:t xml:space="preserve">Приложение </w:t>
      </w:r>
      <w:r w:rsidR="00762C22">
        <w:rPr>
          <w:b w:val="0"/>
          <w:bCs w:val="0"/>
          <w:sz w:val="22"/>
          <w:szCs w:val="22"/>
        </w:rPr>
        <w:t xml:space="preserve">4 </w:t>
      </w:r>
    </w:p>
    <w:p w14:paraId="4E64F0C5" w14:textId="46CE9DEF" w:rsidR="00D2775A" w:rsidRPr="009C0909" w:rsidRDefault="00D2775A" w:rsidP="0060222A">
      <w:pPr>
        <w:pStyle w:val="a4"/>
        <w:ind w:left="5812" w:firstLine="0"/>
        <w:rPr>
          <w:b w:val="0"/>
          <w:bCs w:val="0"/>
          <w:sz w:val="22"/>
          <w:szCs w:val="22"/>
        </w:rPr>
      </w:pPr>
      <w:r w:rsidRPr="009C0909">
        <w:rPr>
          <w:b w:val="0"/>
          <w:bCs w:val="0"/>
          <w:sz w:val="22"/>
          <w:szCs w:val="22"/>
        </w:rPr>
        <w:t xml:space="preserve">к приказу Управления образования </w:t>
      </w:r>
    </w:p>
    <w:p w14:paraId="34E21B58" w14:textId="0444CD8F" w:rsidR="00D2775A" w:rsidRPr="009C0909" w:rsidRDefault="00D2775A" w:rsidP="0060222A">
      <w:pPr>
        <w:pStyle w:val="a4"/>
        <w:ind w:left="5812" w:firstLine="0"/>
        <w:rPr>
          <w:b w:val="0"/>
          <w:bCs w:val="0"/>
          <w:sz w:val="22"/>
          <w:szCs w:val="22"/>
        </w:rPr>
      </w:pPr>
      <w:r w:rsidRPr="009C0909">
        <w:rPr>
          <w:b w:val="0"/>
          <w:bCs w:val="0"/>
          <w:sz w:val="22"/>
          <w:szCs w:val="22"/>
        </w:rPr>
        <w:t xml:space="preserve">от </w:t>
      </w:r>
      <w:r w:rsidR="00D80ACD">
        <w:rPr>
          <w:b w:val="0"/>
          <w:bCs w:val="0"/>
          <w:sz w:val="22"/>
          <w:szCs w:val="22"/>
        </w:rPr>
        <w:t xml:space="preserve">02.09.2025 </w:t>
      </w:r>
      <w:r w:rsidRPr="009C0909">
        <w:rPr>
          <w:b w:val="0"/>
          <w:bCs w:val="0"/>
          <w:sz w:val="22"/>
          <w:szCs w:val="22"/>
        </w:rPr>
        <w:t xml:space="preserve"> №</w:t>
      </w:r>
      <w:r w:rsidR="00762C22">
        <w:rPr>
          <w:b w:val="0"/>
          <w:bCs w:val="0"/>
          <w:sz w:val="22"/>
          <w:szCs w:val="22"/>
        </w:rPr>
        <w:t>291</w:t>
      </w:r>
    </w:p>
    <w:p w14:paraId="2289C38C" w14:textId="7BC07754" w:rsidR="00187419" w:rsidRPr="009C0909" w:rsidRDefault="00B62910" w:rsidP="0060222A">
      <w:pPr>
        <w:pStyle w:val="a4"/>
        <w:spacing w:before="72"/>
        <w:ind w:left="0" w:firstLine="0"/>
        <w:jc w:val="center"/>
        <w:rPr>
          <w:bCs w:val="0"/>
          <w:szCs w:val="22"/>
        </w:rPr>
      </w:pPr>
      <w:r w:rsidRPr="009C0909">
        <w:rPr>
          <w:bCs w:val="0"/>
          <w:szCs w:val="22"/>
        </w:rPr>
        <w:t xml:space="preserve">Организационно-технологическая модель проведения школьного этапа всероссийской олимпиады школьников в городе </w:t>
      </w:r>
      <w:r w:rsidR="0006455F" w:rsidRPr="009C0909">
        <w:rPr>
          <w:bCs w:val="0"/>
          <w:szCs w:val="22"/>
        </w:rPr>
        <w:t>Керчи</w:t>
      </w:r>
      <w:r w:rsidR="0060222A">
        <w:rPr>
          <w:bCs w:val="0"/>
          <w:szCs w:val="22"/>
        </w:rPr>
        <w:t xml:space="preserve"> </w:t>
      </w:r>
      <w:r w:rsidR="0060222A">
        <w:rPr>
          <w:bCs w:val="0"/>
          <w:szCs w:val="22"/>
        </w:rPr>
        <w:br/>
      </w:r>
      <w:r w:rsidRPr="009C0909">
        <w:rPr>
          <w:bCs w:val="0"/>
          <w:szCs w:val="22"/>
        </w:rPr>
        <w:t>в 202</w:t>
      </w:r>
      <w:r w:rsidR="00762C22">
        <w:rPr>
          <w:bCs w:val="0"/>
          <w:szCs w:val="22"/>
        </w:rPr>
        <w:t>5/</w:t>
      </w:r>
      <w:r w:rsidRPr="009C0909">
        <w:rPr>
          <w:bCs w:val="0"/>
          <w:szCs w:val="22"/>
        </w:rPr>
        <w:t>202</w:t>
      </w:r>
      <w:r w:rsidR="00762C22">
        <w:rPr>
          <w:bCs w:val="0"/>
          <w:szCs w:val="22"/>
        </w:rPr>
        <w:t>6</w:t>
      </w:r>
      <w:r w:rsidRPr="009C0909">
        <w:rPr>
          <w:bCs w:val="0"/>
          <w:szCs w:val="22"/>
        </w:rPr>
        <w:t xml:space="preserve"> учебном году</w:t>
      </w:r>
    </w:p>
    <w:p w14:paraId="1A1F936D" w14:textId="77777777" w:rsidR="00187419" w:rsidRPr="009C0909" w:rsidRDefault="00187419" w:rsidP="0060222A">
      <w:pPr>
        <w:pStyle w:val="a3"/>
        <w:spacing w:before="1"/>
        <w:ind w:left="0" w:firstLine="720"/>
        <w:jc w:val="left"/>
        <w:rPr>
          <w:b/>
          <w:sz w:val="27"/>
        </w:rPr>
      </w:pPr>
    </w:p>
    <w:p w14:paraId="48676D9A" w14:textId="77777777" w:rsidR="00187419" w:rsidRPr="009C0909" w:rsidRDefault="00B62910" w:rsidP="0060222A">
      <w:pPr>
        <w:pStyle w:val="a5"/>
        <w:numPr>
          <w:ilvl w:val="0"/>
          <w:numId w:val="8"/>
        </w:numPr>
        <w:tabs>
          <w:tab w:val="left" w:pos="851"/>
          <w:tab w:val="left" w:pos="1276"/>
        </w:tabs>
        <w:ind w:left="0" w:firstLine="720"/>
        <w:jc w:val="center"/>
        <w:rPr>
          <w:i/>
          <w:sz w:val="28"/>
        </w:rPr>
      </w:pPr>
      <w:r w:rsidRPr="009C0909">
        <w:rPr>
          <w:i/>
          <w:sz w:val="28"/>
          <w:u w:val="single"/>
        </w:rPr>
        <w:t>Общие положения</w:t>
      </w:r>
    </w:p>
    <w:p w14:paraId="42E47ED8" w14:textId="1546028C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893"/>
        </w:tabs>
        <w:spacing w:before="10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Настоящая Организационно-технологическая модель проведения школьного этапа всероссийской олимпиады школьников </w:t>
      </w:r>
      <w:r w:rsidR="00D2775A" w:rsidRPr="009C0909">
        <w:rPr>
          <w:sz w:val="28"/>
          <w:szCs w:val="28"/>
        </w:rPr>
        <w:t xml:space="preserve">(далее – Олимпиада) </w:t>
      </w:r>
      <w:r w:rsidRPr="009C0909">
        <w:rPr>
          <w:sz w:val="28"/>
          <w:szCs w:val="28"/>
        </w:rPr>
        <w:t xml:space="preserve">в городе </w:t>
      </w:r>
      <w:r w:rsidR="0006455F" w:rsidRPr="009C0909">
        <w:rPr>
          <w:sz w:val="28"/>
          <w:szCs w:val="28"/>
        </w:rPr>
        <w:t xml:space="preserve">Керчи </w:t>
      </w:r>
      <w:r w:rsidRPr="009C0909">
        <w:rPr>
          <w:sz w:val="28"/>
          <w:szCs w:val="28"/>
        </w:rPr>
        <w:t xml:space="preserve">(далее - Модель) разработана в соответствии с приказом Министерства </w:t>
      </w:r>
      <w:r w:rsidR="00D2775A" w:rsidRPr="009C0909">
        <w:rPr>
          <w:sz w:val="28"/>
          <w:szCs w:val="28"/>
        </w:rPr>
        <w:t xml:space="preserve">просвещения </w:t>
      </w:r>
      <w:r w:rsidRPr="009C0909">
        <w:rPr>
          <w:sz w:val="28"/>
          <w:szCs w:val="28"/>
        </w:rPr>
        <w:t xml:space="preserve">Российской Федерации от </w:t>
      </w:r>
      <w:r w:rsidR="00D2775A" w:rsidRPr="009C0909">
        <w:rPr>
          <w:sz w:val="28"/>
          <w:szCs w:val="28"/>
        </w:rPr>
        <w:t>27.11.2020 №678 (с изменениями)</w:t>
      </w:r>
      <w:r w:rsidRPr="009C0909">
        <w:rPr>
          <w:sz w:val="28"/>
          <w:szCs w:val="28"/>
        </w:rPr>
        <w:t xml:space="preserve"> «Об утверждении Порядка проведения всероссийской олимпиады школьников», </w:t>
      </w:r>
      <w:r w:rsidR="00D2775A" w:rsidRPr="009C0909">
        <w:rPr>
          <w:sz w:val="28"/>
          <w:szCs w:val="28"/>
        </w:rPr>
        <w:t xml:space="preserve">приказа Министерства образования, науки и молодежи Республики Крым от </w:t>
      </w:r>
      <w:r w:rsidR="00762C22">
        <w:rPr>
          <w:sz w:val="28"/>
          <w:szCs w:val="28"/>
        </w:rPr>
        <w:t>01</w:t>
      </w:r>
      <w:r w:rsidR="00D2775A" w:rsidRPr="009C0909">
        <w:rPr>
          <w:sz w:val="28"/>
          <w:szCs w:val="28"/>
        </w:rPr>
        <w:t>.0</w:t>
      </w:r>
      <w:r w:rsidR="00762C22">
        <w:rPr>
          <w:sz w:val="28"/>
          <w:szCs w:val="28"/>
        </w:rPr>
        <w:t>9</w:t>
      </w:r>
      <w:r w:rsidR="00D2775A" w:rsidRPr="009C0909">
        <w:rPr>
          <w:sz w:val="28"/>
          <w:szCs w:val="28"/>
        </w:rPr>
        <w:t>.202</w:t>
      </w:r>
      <w:r w:rsidR="00762C22">
        <w:rPr>
          <w:sz w:val="28"/>
          <w:szCs w:val="28"/>
        </w:rPr>
        <w:t>5</w:t>
      </w:r>
      <w:r w:rsidR="00D2775A" w:rsidRPr="009C0909">
        <w:rPr>
          <w:sz w:val="28"/>
          <w:szCs w:val="28"/>
        </w:rPr>
        <w:t xml:space="preserve"> №</w:t>
      </w:r>
      <w:r w:rsidR="00762C22">
        <w:rPr>
          <w:sz w:val="28"/>
          <w:szCs w:val="28"/>
        </w:rPr>
        <w:t xml:space="preserve"> 1297</w:t>
      </w:r>
      <w:r w:rsidR="00D2775A" w:rsidRPr="009C0909">
        <w:rPr>
          <w:sz w:val="28"/>
          <w:szCs w:val="28"/>
        </w:rPr>
        <w:t xml:space="preserve"> «О проведении школьного этапа всероссийской олимпиады школьников в 202</w:t>
      </w:r>
      <w:r w:rsidR="00762C22">
        <w:rPr>
          <w:sz w:val="28"/>
          <w:szCs w:val="28"/>
        </w:rPr>
        <w:t>5</w:t>
      </w:r>
      <w:r w:rsidR="00D2775A" w:rsidRPr="009C0909">
        <w:rPr>
          <w:sz w:val="28"/>
          <w:szCs w:val="28"/>
        </w:rPr>
        <w:t>/202</w:t>
      </w:r>
      <w:r w:rsidR="00762C22">
        <w:rPr>
          <w:sz w:val="28"/>
          <w:szCs w:val="28"/>
        </w:rPr>
        <w:t>6</w:t>
      </w:r>
      <w:r w:rsidR="00D2775A" w:rsidRPr="009C0909">
        <w:rPr>
          <w:sz w:val="28"/>
          <w:szCs w:val="28"/>
        </w:rPr>
        <w:t xml:space="preserve"> учебном году в Республике Крым»</w:t>
      </w:r>
      <w:r w:rsidRPr="009C0909">
        <w:rPr>
          <w:sz w:val="28"/>
          <w:szCs w:val="28"/>
        </w:rPr>
        <w:t>.</w:t>
      </w:r>
    </w:p>
    <w:p w14:paraId="52E2EC66" w14:textId="50B6BA50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0"/>
        </w:tabs>
        <w:spacing w:before="7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Модель определяет порядок организации и проведения школьного этапа всероссийской олимпиады школьников в городе </w:t>
      </w:r>
      <w:r w:rsidR="004E438F" w:rsidRPr="009C0909">
        <w:rPr>
          <w:sz w:val="28"/>
          <w:szCs w:val="28"/>
        </w:rPr>
        <w:t xml:space="preserve">Керчи </w:t>
      </w:r>
      <w:r w:rsidRPr="009C0909">
        <w:rPr>
          <w:sz w:val="28"/>
          <w:szCs w:val="28"/>
        </w:rPr>
        <w:t>(далее - школьный этап Олимпиады) в традиционном формате и в онлайн-формате через систему «</w:t>
      </w:r>
      <w:proofErr w:type="spellStart"/>
      <w:r w:rsidRPr="009C0909">
        <w:rPr>
          <w:sz w:val="28"/>
          <w:szCs w:val="28"/>
        </w:rPr>
        <w:t>Сириус.</w:t>
      </w:r>
      <w:r w:rsidR="004E438F" w:rsidRPr="009C0909">
        <w:rPr>
          <w:sz w:val="28"/>
          <w:szCs w:val="28"/>
        </w:rPr>
        <w:t>Курсы</w:t>
      </w:r>
      <w:proofErr w:type="spellEnd"/>
      <w:r w:rsidRPr="009C0909">
        <w:rPr>
          <w:sz w:val="28"/>
          <w:szCs w:val="28"/>
        </w:rPr>
        <w:t>», его методическое, технологическое и информационно-техническое обеспечение, правила участия в школьном этапе Олимпиады обучающихся образовательных организаций, реализующих общеобразовательные программы основного общего и среднего общего образования (далее - общеобразовательные организации), требования к определению победителей и призеров, порядок утверждения результатов школьного этапа Олимпиады.</w:t>
      </w:r>
    </w:p>
    <w:p w14:paraId="6693ED47" w14:textId="77777777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0"/>
          <w:tab w:val="left" w:pos="893"/>
        </w:tabs>
        <w:spacing w:line="293" w:lineRule="exact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Основными целями и задачами школьного этапа Олимпиады являются:</w:t>
      </w:r>
    </w:p>
    <w:p w14:paraId="5402B008" w14:textId="77777777" w:rsidR="00187419" w:rsidRPr="009C0909" w:rsidRDefault="00B62910" w:rsidP="0060222A">
      <w:pPr>
        <w:pStyle w:val="a5"/>
        <w:numPr>
          <w:ilvl w:val="2"/>
          <w:numId w:val="7"/>
        </w:numPr>
        <w:tabs>
          <w:tab w:val="left" w:pos="1134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выявление и развитие у обучающихся творческих способностей и интереса к научно-исследовательской деятельности;</w:t>
      </w:r>
    </w:p>
    <w:p w14:paraId="06280AB0" w14:textId="77777777" w:rsidR="00187419" w:rsidRPr="009C0909" w:rsidRDefault="00B62910" w:rsidP="0060222A">
      <w:pPr>
        <w:pStyle w:val="a5"/>
        <w:numPr>
          <w:ilvl w:val="2"/>
          <w:numId w:val="7"/>
        </w:numPr>
        <w:tabs>
          <w:tab w:val="left" w:pos="1134"/>
        </w:tabs>
        <w:spacing w:before="1"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создание необходимых условий для поддержки одаренных детей, в том числе оказание содействия в их интеллектуальном развитии,</w:t>
      </w:r>
    </w:p>
    <w:p w14:paraId="492EA501" w14:textId="77777777" w:rsidR="00187419" w:rsidRPr="009C0909" w:rsidRDefault="00B62910" w:rsidP="0060222A">
      <w:pPr>
        <w:pStyle w:val="a3"/>
        <w:tabs>
          <w:tab w:val="left" w:pos="1134"/>
        </w:tabs>
        <w:spacing w:line="303" w:lineRule="exact"/>
        <w:ind w:left="0" w:firstLine="720"/>
      </w:pPr>
      <w:r w:rsidRPr="009C0909">
        <w:t>профессиональной ориентации и продолжении образования;</w:t>
      </w:r>
    </w:p>
    <w:p w14:paraId="1D7CF181" w14:textId="77777777" w:rsidR="00187419" w:rsidRPr="009C0909" w:rsidRDefault="00B62910" w:rsidP="0060222A">
      <w:pPr>
        <w:pStyle w:val="a5"/>
        <w:numPr>
          <w:ilvl w:val="2"/>
          <w:numId w:val="7"/>
        </w:numPr>
        <w:tabs>
          <w:tab w:val="left" w:pos="1134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повышение педагогической квалификации учителей, участвующих в проведении олимпиады;</w:t>
      </w:r>
    </w:p>
    <w:p w14:paraId="5D49A90B" w14:textId="77777777" w:rsidR="00187419" w:rsidRPr="009C0909" w:rsidRDefault="00B62910" w:rsidP="0060222A">
      <w:pPr>
        <w:pStyle w:val="a5"/>
        <w:numPr>
          <w:ilvl w:val="2"/>
          <w:numId w:val="7"/>
        </w:numPr>
        <w:tabs>
          <w:tab w:val="left" w:pos="1134"/>
        </w:tabs>
        <w:spacing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отбор обучающихся, обладающих значительным потенциалом и высоким уровнем интеллектуальных и творческих способностей, для участия в муниципальном этапе Олимпиады.</w:t>
      </w:r>
    </w:p>
    <w:p w14:paraId="336483A1" w14:textId="49B7CD2F" w:rsidR="004E438F" w:rsidRPr="009C0909" w:rsidRDefault="00B62910" w:rsidP="0060222A">
      <w:pPr>
        <w:pStyle w:val="a5"/>
        <w:numPr>
          <w:ilvl w:val="1"/>
          <w:numId w:val="7"/>
        </w:numPr>
        <w:tabs>
          <w:tab w:val="left" w:pos="851"/>
        </w:tabs>
        <w:spacing w:before="73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Организаторами школьного этапа Олимпиады</w:t>
      </w:r>
      <w:r w:rsidR="009C0909" w:rsidRPr="009C0909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являются</w:t>
      </w:r>
      <w:r w:rsidR="009C0909" w:rsidRPr="009C0909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управление </w:t>
      </w:r>
      <w:r w:rsidR="004E438F" w:rsidRPr="009C0909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образовани</w:t>
      </w:r>
      <w:r w:rsidR="004E438F" w:rsidRPr="009C0909">
        <w:rPr>
          <w:sz w:val="28"/>
          <w:szCs w:val="28"/>
        </w:rPr>
        <w:t>я</w:t>
      </w:r>
      <w:r w:rsidRPr="009C0909">
        <w:rPr>
          <w:sz w:val="28"/>
          <w:szCs w:val="28"/>
        </w:rPr>
        <w:t xml:space="preserve"> администрации города </w:t>
      </w:r>
      <w:r w:rsidR="004E438F" w:rsidRPr="009C0909">
        <w:rPr>
          <w:sz w:val="28"/>
          <w:szCs w:val="28"/>
        </w:rPr>
        <w:t>Керчи</w:t>
      </w:r>
      <w:r w:rsidRPr="009C0909">
        <w:rPr>
          <w:sz w:val="28"/>
          <w:szCs w:val="28"/>
        </w:rPr>
        <w:t xml:space="preserve">, Муниципальное бюджетное учреждение дополнительного </w:t>
      </w:r>
      <w:r w:rsidR="004E438F" w:rsidRPr="009C0909">
        <w:rPr>
          <w:sz w:val="28"/>
          <w:szCs w:val="28"/>
        </w:rPr>
        <w:t xml:space="preserve">профессионального </w:t>
      </w:r>
      <w:r w:rsidRPr="009C0909">
        <w:rPr>
          <w:sz w:val="28"/>
          <w:szCs w:val="28"/>
        </w:rPr>
        <w:t xml:space="preserve">образования </w:t>
      </w:r>
      <w:r w:rsidR="004E438F" w:rsidRPr="009C0909">
        <w:rPr>
          <w:sz w:val="28"/>
          <w:szCs w:val="28"/>
        </w:rPr>
        <w:t>города Керчи РК «Информационно – методический центр».</w:t>
      </w:r>
    </w:p>
    <w:p w14:paraId="321A7DC6" w14:textId="6998297C" w:rsidR="00187419" w:rsidRPr="009C0909" w:rsidRDefault="00B62910" w:rsidP="0060222A">
      <w:pPr>
        <w:pStyle w:val="a3"/>
        <w:spacing w:before="73" w:line="235" w:lineRule="auto"/>
        <w:ind w:left="0" w:firstLine="720"/>
      </w:pPr>
      <w:r w:rsidRPr="009C0909">
        <w:t xml:space="preserve">Школьный этап Олимпиады проводится по </w:t>
      </w:r>
      <w:r w:rsidR="000612CC" w:rsidRPr="009C0909">
        <w:rPr>
          <w:color w:val="000000" w:themeColor="text1"/>
        </w:rPr>
        <w:t>20</w:t>
      </w:r>
      <w:r w:rsidRPr="009C0909">
        <w:t xml:space="preserve"> общеобразовательным предметам: </w:t>
      </w:r>
      <w:r w:rsidR="000612CC" w:rsidRPr="009C0909">
        <w:t>иностранный язык (английский, немецкий, французский, испанский, итальянский, китайский</w:t>
      </w:r>
      <w:r w:rsidR="009C0909" w:rsidRPr="009C0909">
        <w:t>)</w:t>
      </w:r>
      <w:r w:rsidRPr="009C0909">
        <w:t xml:space="preserve"> (5-11), биология (5-11), география (5-11), история (5-11), искусство (мировая художественная культура) (5-11),</w:t>
      </w:r>
      <w:r w:rsidR="004E438F" w:rsidRPr="009C0909">
        <w:t xml:space="preserve"> </w:t>
      </w:r>
      <w:r w:rsidRPr="009C0909">
        <w:t xml:space="preserve">литература (5-11), математика (4-11), немецкий язык (5-11), обществознание (6-11), основы безопасности </w:t>
      </w:r>
      <w:r w:rsidR="00E43D08" w:rsidRPr="009C0909">
        <w:t>и защиты Родины</w:t>
      </w:r>
      <w:r w:rsidRPr="009C0909">
        <w:t xml:space="preserve"> (</w:t>
      </w:r>
      <w:r w:rsidR="00ED61E6" w:rsidRPr="009C0909">
        <w:t>5</w:t>
      </w:r>
      <w:r w:rsidRPr="009C0909">
        <w:t xml:space="preserve">-11), русский язык (4-11), </w:t>
      </w:r>
      <w:r w:rsidR="00E43D08" w:rsidRPr="009C0909">
        <w:t>Труд (</w:t>
      </w:r>
      <w:r w:rsidRPr="009C0909">
        <w:t>технология</w:t>
      </w:r>
      <w:r w:rsidR="00E43D08" w:rsidRPr="009C0909">
        <w:t>)</w:t>
      </w:r>
      <w:r w:rsidRPr="009C0909">
        <w:t xml:space="preserve"> (5-</w:t>
      </w:r>
      <w:r w:rsidRPr="009C0909">
        <w:lastRenderedPageBreak/>
        <w:t>11), физика (</w:t>
      </w:r>
      <w:r w:rsidR="00E43D08" w:rsidRPr="009C0909">
        <w:t>7</w:t>
      </w:r>
      <w:r w:rsidRPr="009C0909">
        <w:t>-11), физическая культура (5-11), французский язык (5-11), экономика (</w:t>
      </w:r>
      <w:r w:rsidR="00E43D08" w:rsidRPr="009C0909">
        <w:t>8</w:t>
      </w:r>
      <w:r w:rsidRPr="009C0909">
        <w:t>-11), химия (</w:t>
      </w:r>
      <w:r w:rsidR="00E43D08" w:rsidRPr="009C0909">
        <w:t>8</w:t>
      </w:r>
      <w:r w:rsidRPr="009C0909">
        <w:t>-11), право (9-11), экология (5-11), астрономия (5-11), информатика и ИКТ (5-11) в традиционном формате и онлайн-формате с использованием дистанционных информационно-коммуникационных технологий на платформе «Сириус</w:t>
      </w:r>
      <w:r w:rsidR="00E43D08" w:rsidRPr="009C0909">
        <w:t>. Курсы</w:t>
      </w:r>
      <w:r w:rsidRPr="009C0909">
        <w:t>».</w:t>
      </w:r>
    </w:p>
    <w:p w14:paraId="3D57D6F1" w14:textId="77777777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Школьный этап Олимпиады проводится по разработанным муниципальными предметно-методическими комиссиями заданиям, основанным на содержании образовательных программ начального общего,</w:t>
      </w:r>
    </w:p>
    <w:p w14:paraId="6DDDB65D" w14:textId="7D6EDF61" w:rsidR="00187419" w:rsidRPr="009C0909" w:rsidRDefault="00B62910" w:rsidP="0060222A">
      <w:pPr>
        <w:pStyle w:val="a3"/>
        <w:spacing w:line="235" w:lineRule="auto"/>
        <w:ind w:left="0" w:firstLine="720"/>
      </w:pPr>
      <w:r w:rsidRPr="009C0909">
        <w:t xml:space="preserve">основного общего и среднего общего образования </w:t>
      </w:r>
      <w:proofErr w:type="spellStart"/>
      <w:r w:rsidRPr="009C0909">
        <w:t>углублѐн</w:t>
      </w:r>
      <w:r w:rsidR="00CB07A7">
        <w:t>н</w:t>
      </w:r>
      <w:r w:rsidRPr="009C0909">
        <w:t>ого</w:t>
      </w:r>
      <w:proofErr w:type="spellEnd"/>
      <w:r w:rsidRPr="009C0909">
        <w:t xml:space="preserve"> уровня и соответствующей направленности (профиля), для 5-11 классов (далее - олимпиадные задания</w:t>
      </w:r>
      <w:r w:rsidR="009C0909" w:rsidRPr="009C0909">
        <w:t>)</w:t>
      </w:r>
      <w:r w:rsidRPr="009C0909">
        <w:t xml:space="preserve">. Для учащихся 4-х классов задания разрабатываются только по двум предметам: русский язык и математика в соответствии с методическими рекомендациями </w:t>
      </w:r>
      <w:r w:rsidR="000612CC" w:rsidRPr="009C0909">
        <w:t xml:space="preserve">Министерства просвещения </w:t>
      </w:r>
      <w:r w:rsidRPr="009C0909">
        <w:t xml:space="preserve"> РФ.</w:t>
      </w:r>
    </w:p>
    <w:p w14:paraId="6DA9ED51" w14:textId="22662803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before="8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Состав муниципальной предметно-методической комиссии по каждому общеобразовательному предмету школьного этапа Олимпиады утверждается приказом управления образовани</w:t>
      </w:r>
      <w:r w:rsidR="00E43D08" w:rsidRPr="009C0909">
        <w:rPr>
          <w:sz w:val="28"/>
          <w:szCs w:val="28"/>
        </w:rPr>
        <w:t>я</w:t>
      </w:r>
      <w:r w:rsidRPr="009C0909">
        <w:rPr>
          <w:sz w:val="28"/>
          <w:szCs w:val="28"/>
        </w:rPr>
        <w:t xml:space="preserve"> администрации города </w:t>
      </w:r>
      <w:r w:rsidR="00E43D08" w:rsidRPr="009C0909">
        <w:rPr>
          <w:sz w:val="28"/>
          <w:szCs w:val="28"/>
        </w:rPr>
        <w:t>Керчи</w:t>
      </w:r>
      <w:r w:rsidR="009C0909">
        <w:rPr>
          <w:sz w:val="28"/>
          <w:szCs w:val="28"/>
        </w:rPr>
        <w:t>.</w:t>
      </w:r>
    </w:p>
    <w:p w14:paraId="2B022D0B" w14:textId="77777777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before="10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Школьный этап Олимпиады проводится на базе общеобразовательных организаций г. </w:t>
      </w:r>
      <w:r w:rsidR="00E43D08" w:rsidRPr="009C0909">
        <w:rPr>
          <w:sz w:val="28"/>
          <w:szCs w:val="28"/>
        </w:rPr>
        <w:t>Керчи</w:t>
      </w:r>
      <w:r w:rsidRPr="009C0909">
        <w:rPr>
          <w:sz w:val="28"/>
          <w:szCs w:val="28"/>
        </w:rPr>
        <w:t>.</w:t>
      </w:r>
    </w:p>
    <w:p w14:paraId="0D86D923" w14:textId="4C7F9035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before="2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Начало проведения школьного этапа Олимпиады устанавливается каждой общеобразовательной организацией самостоятельно во внеурочное время, в зависимости от режима работы организации, согласно графику, </w:t>
      </w:r>
      <w:r w:rsidR="009C0909" w:rsidRPr="009C0909">
        <w:rPr>
          <w:sz w:val="28"/>
          <w:szCs w:val="28"/>
        </w:rPr>
        <w:t>утверждённому</w:t>
      </w:r>
      <w:r w:rsidRPr="009C0909">
        <w:rPr>
          <w:sz w:val="28"/>
          <w:szCs w:val="28"/>
        </w:rPr>
        <w:t xml:space="preserve"> приказом управления образовани</w:t>
      </w:r>
      <w:r w:rsidR="00E43D08" w:rsidRPr="009C0909">
        <w:rPr>
          <w:sz w:val="28"/>
          <w:szCs w:val="28"/>
        </w:rPr>
        <w:t>я</w:t>
      </w:r>
      <w:r w:rsidRPr="009C0909">
        <w:rPr>
          <w:sz w:val="28"/>
          <w:szCs w:val="28"/>
        </w:rPr>
        <w:t xml:space="preserve"> администрации города </w:t>
      </w:r>
      <w:r w:rsidR="00E43D08" w:rsidRPr="009C0909">
        <w:rPr>
          <w:sz w:val="28"/>
          <w:szCs w:val="28"/>
        </w:rPr>
        <w:t xml:space="preserve">Керчи </w:t>
      </w:r>
      <w:r w:rsidRPr="009C0909">
        <w:rPr>
          <w:sz w:val="28"/>
          <w:szCs w:val="28"/>
        </w:rPr>
        <w:t xml:space="preserve"> </w:t>
      </w:r>
      <w:r w:rsidR="00E43D08" w:rsidRPr="009C0909">
        <w:rPr>
          <w:sz w:val="28"/>
          <w:szCs w:val="28"/>
        </w:rPr>
        <w:t xml:space="preserve"> </w:t>
      </w:r>
    </w:p>
    <w:p w14:paraId="0944DAE6" w14:textId="54CC2129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Продолжительность предметных олимпиад устанавливается в соответствии с требованиями, разработанными муниципальными предметно-методическими комиссиями по каждому общеобразовательному предмету на основе методических рекомендаций центральных предметно-методических комиссий Олимпиады, приказа управления </w:t>
      </w:r>
      <w:r w:rsidR="00E43D08" w:rsidRPr="009C0909">
        <w:rPr>
          <w:sz w:val="28"/>
          <w:szCs w:val="28"/>
        </w:rPr>
        <w:t xml:space="preserve">образования. </w:t>
      </w:r>
    </w:p>
    <w:p w14:paraId="1CECCCE3" w14:textId="54798EEA" w:rsidR="00187419" w:rsidRPr="009C0909" w:rsidRDefault="00B62910" w:rsidP="0060222A">
      <w:pPr>
        <w:pStyle w:val="a5"/>
        <w:numPr>
          <w:ilvl w:val="1"/>
          <w:numId w:val="7"/>
        </w:numPr>
        <w:tabs>
          <w:tab w:val="left" w:pos="1537"/>
        </w:tabs>
        <w:spacing w:before="70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Во время проведения школьного этапа Олимпиады вправе присутствовать представители оргкомитета, а также граждане, аккредитованные в качестве общественных наблюдателей (п. </w:t>
      </w:r>
      <w:r w:rsidR="0086018A">
        <w:rPr>
          <w:sz w:val="28"/>
          <w:szCs w:val="28"/>
        </w:rPr>
        <w:t>20</w:t>
      </w:r>
      <w:r w:rsidRPr="009C0909">
        <w:rPr>
          <w:sz w:val="28"/>
          <w:szCs w:val="28"/>
        </w:rPr>
        <w:t xml:space="preserve"> Порядка,</w:t>
      </w:r>
      <w:r w:rsidR="009C0909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приказ Мин</w:t>
      </w:r>
      <w:r w:rsidR="0086018A">
        <w:rPr>
          <w:sz w:val="28"/>
          <w:szCs w:val="28"/>
        </w:rPr>
        <w:t>просвещения РФ</w:t>
      </w:r>
      <w:r w:rsidRPr="009C0909">
        <w:rPr>
          <w:sz w:val="28"/>
          <w:szCs w:val="28"/>
        </w:rPr>
        <w:t xml:space="preserve"> от 2</w:t>
      </w:r>
      <w:r w:rsidR="0086018A">
        <w:rPr>
          <w:sz w:val="28"/>
          <w:szCs w:val="28"/>
        </w:rPr>
        <w:t>6.0</w:t>
      </w:r>
      <w:r w:rsidR="0060222A">
        <w:rPr>
          <w:sz w:val="28"/>
          <w:szCs w:val="28"/>
        </w:rPr>
        <w:t>8.2024</w:t>
      </w:r>
      <w:r w:rsidRPr="009C0909">
        <w:rPr>
          <w:sz w:val="28"/>
          <w:szCs w:val="28"/>
        </w:rPr>
        <w:t xml:space="preserve"> г</w:t>
      </w:r>
      <w:r w:rsidR="0060222A">
        <w:rPr>
          <w:sz w:val="28"/>
          <w:szCs w:val="28"/>
        </w:rPr>
        <w:t>. №924</w:t>
      </w:r>
      <w:r w:rsidRPr="009C0909">
        <w:rPr>
          <w:sz w:val="28"/>
          <w:szCs w:val="28"/>
        </w:rPr>
        <w:t xml:space="preserve">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школьников») с соблюдением всех мер безопасности</w:t>
      </w:r>
      <w:r w:rsidR="00E43D08" w:rsidRPr="009C0909">
        <w:rPr>
          <w:sz w:val="28"/>
          <w:szCs w:val="28"/>
        </w:rPr>
        <w:t xml:space="preserve">. </w:t>
      </w:r>
    </w:p>
    <w:p w14:paraId="437CE6BF" w14:textId="77777777" w:rsidR="00E43D08" w:rsidRPr="009C0909" w:rsidRDefault="00E43D08" w:rsidP="0060222A">
      <w:pPr>
        <w:pStyle w:val="a3"/>
        <w:spacing w:before="70" w:line="237" w:lineRule="auto"/>
        <w:ind w:left="0" w:firstLine="720"/>
      </w:pPr>
    </w:p>
    <w:p w14:paraId="29AD15C3" w14:textId="77777777" w:rsidR="00187419" w:rsidRPr="009C0909" w:rsidRDefault="00B62910" w:rsidP="0060222A">
      <w:pPr>
        <w:pStyle w:val="a5"/>
        <w:numPr>
          <w:ilvl w:val="0"/>
          <w:numId w:val="8"/>
        </w:numPr>
        <w:tabs>
          <w:tab w:val="left" w:pos="1134"/>
        </w:tabs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Функции общеобразовательных организаций, на базе которых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проводится школьный этап олимпиады</w:t>
      </w:r>
    </w:p>
    <w:p w14:paraId="7028B4A6" w14:textId="5DC9DA83" w:rsidR="00187419" w:rsidRPr="009C0909" w:rsidRDefault="00B62910" w:rsidP="0060222A">
      <w:pPr>
        <w:pStyle w:val="a5"/>
        <w:numPr>
          <w:ilvl w:val="1"/>
          <w:numId w:val="6"/>
        </w:numPr>
        <w:tabs>
          <w:tab w:val="left" w:pos="1276"/>
          <w:tab w:val="left" w:pos="4249"/>
          <w:tab w:val="left" w:pos="7734"/>
        </w:tabs>
        <w:spacing w:line="237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Разработка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нормативно-правовой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документации, регламентирующей подготовку и проведение школьного этапа Олимпиады.</w:t>
      </w:r>
    </w:p>
    <w:p w14:paraId="64A74A33" w14:textId="77777777" w:rsidR="00187419" w:rsidRPr="009C0909" w:rsidRDefault="00B62910" w:rsidP="0060222A">
      <w:pPr>
        <w:pStyle w:val="a5"/>
        <w:numPr>
          <w:ilvl w:val="1"/>
          <w:numId w:val="6"/>
        </w:numPr>
        <w:tabs>
          <w:tab w:val="left" w:pos="1276"/>
          <w:tab w:val="left" w:pos="1537"/>
        </w:tabs>
        <w:spacing w:line="303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В каждой общеобразовательной организации:</w:t>
      </w:r>
    </w:p>
    <w:p w14:paraId="00D67726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34"/>
          <w:tab w:val="left" w:pos="1252"/>
          <w:tab w:val="left" w:pos="1253"/>
        </w:tabs>
        <w:spacing w:line="31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создается организационный комитет школьного этапа Олимпиады;</w:t>
      </w:r>
    </w:p>
    <w:p w14:paraId="3EA5A081" w14:textId="76E0F7B2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34"/>
          <w:tab w:val="left" w:pos="1252"/>
          <w:tab w:val="left" w:pos="1253"/>
          <w:tab w:val="left" w:pos="2969"/>
          <w:tab w:val="left" w:pos="5041"/>
          <w:tab w:val="left" w:pos="5578"/>
          <w:tab w:val="left" w:pos="7242"/>
          <w:tab w:val="left" w:pos="8840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назначается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ответственный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за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проведение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школьного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этапа Олимпиады (председатель оргкомитета);</w:t>
      </w:r>
    </w:p>
    <w:p w14:paraId="730B5B70" w14:textId="2D39945D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34"/>
          <w:tab w:val="left" w:pos="1252"/>
          <w:tab w:val="left" w:pos="1253"/>
          <w:tab w:val="left" w:pos="3027"/>
          <w:tab w:val="left" w:pos="4000"/>
          <w:tab w:val="left" w:pos="4902"/>
          <w:tab w:val="left" w:pos="5400"/>
          <w:tab w:val="left" w:pos="6662"/>
        </w:tabs>
        <w:spacing w:line="318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формируется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состав</w:t>
      </w:r>
      <w:r w:rsidR="0060222A">
        <w:rPr>
          <w:sz w:val="28"/>
          <w:szCs w:val="28"/>
        </w:rPr>
        <w:t xml:space="preserve"> жюри </w:t>
      </w:r>
      <w:r w:rsidRPr="009C0909">
        <w:rPr>
          <w:sz w:val="28"/>
          <w:szCs w:val="28"/>
        </w:rPr>
        <w:t>по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каждому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общеобразовательному предмету;</w:t>
      </w:r>
    </w:p>
    <w:p w14:paraId="7B9659E6" w14:textId="3597F935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34"/>
          <w:tab w:val="left" w:pos="1252"/>
          <w:tab w:val="left" w:pos="1253"/>
        </w:tabs>
        <w:spacing w:line="30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назначается ответственный за хранение олимпиадных заданий и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работ;</w:t>
      </w:r>
    </w:p>
    <w:p w14:paraId="5203D0BA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34"/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осуществляется информационное сопровождение Олимпиады, </w:t>
      </w:r>
      <w:r w:rsidRPr="009C0909">
        <w:rPr>
          <w:sz w:val="28"/>
          <w:szCs w:val="28"/>
        </w:rPr>
        <w:lastRenderedPageBreak/>
        <w:t xml:space="preserve">включающее размещение графика проведения школьного этапа Олимпиады по всем предметам, результатов Олимпиады по каждому общеобразовательному предмету (рейтинг победителей и рейтинг </w:t>
      </w:r>
      <w:proofErr w:type="spellStart"/>
      <w:r w:rsidRPr="009C0909">
        <w:rPr>
          <w:sz w:val="28"/>
          <w:szCs w:val="28"/>
        </w:rPr>
        <w:t>призѐров</w:t>
      </w:r>
      <w:proofErr w:type="spellEnd"/>
      <w:r w:rsidRPr="009C0909">
        <w:rPr>
          <w:sz w:val="28"/>
          <w:szCs w:val="28"/>
        </w:rPr>
        <w:t xml:space="preserve"> школьного этапа) на официальном сайте ОО.</w:t>
      </w:r>
    </w:p>
    <w:p w14:paraId="776B594B" w14:textId="77777777" w:rsidR="00187419" w:rsidRPr="009C0909" w:rsidRDefault="00B62910" w:rsidP="0060222A">
      <w:pPr>
        <w:pStyle w:val="a5"/>
        <w:numPr>
          <w:ilvl w:val="1"/>
          <w:numId w:val="4"/>
        </w:numPr>
        <w:tabs>
          <w:tab w:val="left" w:pos="1418"/>
        </w:tabs>
        <w:spacing w:before="3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Проведение инструктивных совещаний с педагогами, бесед с учащимися, родительских собраний по вопросам организации и проведения всероссийской олимпиады школьников в текущем учебном году.</w:t>
      </w:r>
    </w:p>
    <w:p w14:paraId="6C4D7766" w14:textId="77777777" w:rsidR="00187419" w:rsidRPr="009C0909" w:rsidRDefault="00B62910" w:rsidP="0060222A">
      <w:pPr>
        <w:pStyle w:val="a5"/>
        <w:numPr>
          <w:ilvl w:val="1"/>
          <w:numId w:val="4"/>
        </w:numPr>
        <w:tabs>
          <w:tab w:val="left" w:pos="1418"/>
          <w:tab w:val="left" w:pos="1464"/>
        </w:tabs>
        <w:spacing w:line="321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Награждение победителей школьного этапа Олимпиады.</w:t>
      </w:r>
    </w:p>
    <w:p w14:paraId="72EA6648" w14:textId="77777777" w:rsidR="00187419" w:rsidRPr="009C0909" w:rsidRDefault="00187419" w:rsidP="0060222A">
      <w:pPr>
        <w:pStyle w:val="a3"/>
        <w:tabs>
          <w:tab w:val="left" w:pos="1134"/>
        </w:tabs>
        <w:spacing w:before="5"/>
        <w:ind w:left="0" w:firstLine="720"/>
      </w:pPr>
    </w:p>
    <w:p w14:paraId="5CD68A60" w14:textId="5131DE36" w:rsidR="00187419" w:rsidRPr="0060222A" w:rsidRDefault="00B62910" w:rsidP="0060222A">
      <w:pPr>
        <w:pStyle w:val="a5"/>
        <w:numPr>
          <w:ilvl w:val="0"/>
          <w:numId w:val="8"/>
        </w:numPr>
        <w:tabs>
          <w:tab w:val="left" w:pos="1134"/>
          <w:tab w:val="left" w:pos="2276"/>
        </w:tabs>
        <w:spacing w:before="4"/>
        <w:ind w:left="0" w:firstLine="720"/>
        <w:jc w:val="center"/>
        <w:rPr>
          <w:i/>
          <w:sz w:val="28"/>
          <w:szCs w:val="28"/>
        </w:rPr>
      </w:pPr>
      <w:r w:rsidRPr="0060222A">
        <w:rPr>
          <w:i/>
          <w:sz w:val="28"/>
          <w:szCs w:val="28"/>
          <w:u w:val="single"/>
        </w:rPr>
        <w:t>Функции организационного комитета школьного этапа</w:t>
      </w:r>
      <w:r w:rsidR="0060222A" w:rsidRPr="0060222A">
        <w:rPr>
          <w:i/>
          <w:sz w:val="28"/>
          <w:szCs w:val="28"/>
          <w:u w:val="single"/>
        </w:rPr>
        <w:t xml:space="preserve"> </w:t>
      </w:r>
      <w:r w:rsidRPr="0060222A">
        <w:rPr>
          <w:i/>
          <w:sz w:val="28"/>
          <w:szCs w:val="28"/>
          <w:u w:val="single"/>
        </w:rPr>
        <w:t>олимпиады</w:t>
      </w:r>
    </w:p>
    <w:p w14:paraId="3C830D14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134"/>
          <w:tab w:val="left" w:pos="1478"/>
        </w:tabs>
        <w:spacing w:before="89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Обеспечение соблюдения прав участников школьного этапа Олимпиады.</w:t>
      </w:r>
    </w:p>
    <w:p w14:paraId="0A997B1B" w14:textId="3FE39CCE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134"/>
          <w:tab w:val="left" w:pos="1325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Осуществление общей организации и проведения школьного этапа Олимпиады в соответствии с </w:t>
      </w:r>
      <w:r w:rsidR="0060222A" w:rsidRPr="009C0909">
        <w:rPr>
          <w:sz w:val="28"/>
          <w:szCs w:val="28"/>
        </w:rPr>
        <w:t>утверждёнными</w:t>
      </w:r>
      <w:r w:rsidRPr="009C0909">
        <w:rPr>
          <w:sz w:val="28"/>
          <w:szCs w:val="28"/>
        </w:rPr>
        <w:t xml:space="preserve"> требованиями к проведению олимпиады по каждому общеобразовательному предмету, Организационно- технологической моделью школьного этапа Олимпиады и действующими на момент проведения олимпиады санитарно-эпидемиологическими требованиями к условиям и организации обучения в общеобразовательных организациях.</w:t>
      </w:r>
    </w:p>
    <w:p w14:paraId="3D146F2F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134"/>
          <w:tab w:val="left" w:pos="1459"/>
        </w:tabs>
        <w:spacing w:before="9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Решение конфликтных ситуаций, возникших при проведении школьного этапа Олимпиады.</w:t>
      </w:r>
    </w:p>
    <w:p w14:paraId="53FA36A3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134"/>
          <w:tab w:val="left" w:pos="1363"/>
        </w:tabs>
        <w:spacing w:before="7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Осуществление кодирования (обезличивания) олимпиадных работ участников школьного этапа Олимпиады при проведении Олимпиады в традиционном формате.</w:t>
      </w:r>
    </w:p>
    <w:p w14:paraId="410EFFE1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134"/>
          <w:tab w:val="left" w:pos="1411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Утверждение списков победителей и призеров школьного этапа Олимпиады на основании рейтинга по каждому общеобразовательному предмету;</w:t>
      </w:r>
    </w:p>
    <w:p w14:paraId="777B2D75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392"/>
        </w:tabs>
        <w:spacing w:before="1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Оформление дипломов победителей и призеров школьного этапа Олимпиады.</w:t>
      </w:r>
    </w:p>
    <w:p w14:paraId="4B8BCFB9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454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Осуществление информационной поддержки школьного этапа Олимпиады.</w:t>
      </w:r>
    </w:p>
    <w:p w14:paraId="4DACCD8A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421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Размещение графика проведения школьного этапа Олимпиады, утвержденного приказом по школе, на официальном сайте образовательной организации по следующей форме, информационном стенде</w:t>
      </w:r>
    </w:p>
    <w:p w14:paraId="7955FF18" w14:textId="77777777" w:rsidR="00187419" w:rsidRPr="009C0909" w:rsidRDefault="00187419" w:rsidP="0060222A">
      <w:pPr>
        <w:pStyle w:val="a3"/>
        <w:spacing w:before="10"/>
        <w:ind w:left="0" w:firstLine="720"/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416"/>
        <w:gridCol w:w="1560"/>
        <w:gridCol w:w="1016"/>
        <w:gridCol w:w="1134"/>
        <w:gridCol w:w="1390"/>
        <w:gridCol w:w="2270"/>
      </w:tblGrid>
      <w:tr w:rsidR="00187419" w:rsidRPr="009C0909" w14:paraId="42375E5B" w14:textId="77777777" w:rsidTr="00E43D08">
        <w:trPr>
          <w:trHeight w:val="1114"/>
        </w:trPr>
        <w:tc>
          <w:tcPr>
            <w:tcW w:w="711" w:type="dxa"/>
          </w:tcPr>
          <w:p w14:paraId="7328455C" w14:textId="77777777" w:rsidR="00187419" w:rsidRPr="009C0909" w:rsidRDefault="00B62910" w:rsidP="0060222A">
            <w:pPr>
              <w:pStyle w:val="TableParagraph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№ п/п</w:t>
            </w:r>
          </w:p>
        </w:tc>
        <w:tc>
          <w:tcPr>
            <w:tcW w:w="1416" w:type="dxa"/>
          </w:tcPr>
          <w:p w14:paraId="6AF9CE2F" w14:textId="77777777" w:rsidR="00187419" w:rsidRPr="009C0909" w:rsidRDefault="00B62910" w:rsidP="0060222A">
            <w:pPr>
              <w:pStyle w:val="TableParagraph"/>
              <w:spacing w:line="196" w:lineRule="auto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Предмет олимпиады</w:t>
            </w:r>
          </w:p>
        </w:tc>
        <w:tc>
          <w:tcPr>
            <w:tcW w:w="1560" w:type="dxa"/>
          </w:tcPr>
          <w:p w14:paraId="0C67D358" w14:textId="77777777" w:rsidR="00187419" w:rsidRPr="009C0909" w:rsidRDefault="00B62910" w:rsidP="0060222A">
            <w:pPr>
              <w:pStyle w:val="TableParagraph"/>
              <w:spacing w:line="196" w:lineRule="auto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Дата проведения/ время начала олимпиады</w:t>
            </w:r>
          </w:p>
        </w:tc>
        <w:tc>
          <w:tcPr>
            <w:tcW w:w="1016" w:type="dxa"/>
          </w:tcPr>
          <w:p w14:paraId="06238A99" w14:textId="77777777" w:rsidR="00187419" w:rsidRPr="009C0909" w:rsidRDefault="00B62910" w:rsidP="0060222A">
            <w:pPr>
              <w:pStyle w:val="TableParagraph"/>
              <w:spacing w:line="315" w:lineRule="exact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</w:tcPr>
          <w:p w14:paraId="1C88C8D4" w14:textId="77777777" w:rsidR="00187419" w:rsidRPr="009C0909" w:rsidRDefault="00B62910" w:rsidP="0060222A">
            <w:pPr>
              <w:pStyle w:val="TableParagraph"/>
              <w:spacing w:line="315" w:lineRule="exact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Кабинет</w:t>
            </w:r>
          </w:p>
        </w:tc>
        <w:tc>
          <w:tcPr>
            <w:tcW w:w="1390" w:type="dxa"/>
          </w:tcPr>
          <w:p w14:paraId="468D3E2A" w14:textId="77777777" w:rsidR="00187419" w:rsidRPr="009C0909" w:rsidRDefault="00B62910" w:rsidP="0060222A">
            <w:pPr>
              <w:pStyle w:val="TableParagraph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Формат проведения</w:t>
            </w:r>
          </w:p>
        </w:tc>
        <w:tc>
          <w:tcPr>
            <w:tcW w:w="2270" w:type="dxa"/>
            <w:tcBorders>
              <w:bottom w:val="single" w:sz="24" w:space="0" w:color="FFFFFF"/>
            </w:tcBorders>
          </w:tcPr>
          <w:p w14:paraId="3396A03C" w14:textId="77777777" w:rsidR="00187419" w:rsidRPr="009C0909" w:rsidRDefault="00B62910" w:rsidP="0060222A">
            <w:pPr>
              <w:pStyle w:val="TableParagraph"/>
              <w:spacing w:line="204" w:lineRule="auto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Ответственный за организацию</w:t>
            </w:r>
          </w:p>
          <w:p w14:paraId="348DE282" w14:textId="77777777" w:rsidR="00187419" w:rsidRPr="009C0909" w:rsidRDefault="00B62910" w:rsidP="0060222A">
            <w:pPr>
              <w:pStyle w:val="TableParagraph"/>
              <w:spacing w:line="204" w:lineRule="auto"/>
              <w:jc w:val="both"/>
              <w:rPr>
                <w:sz w:val="28"/>
                <w:szCs w:val="28"/>
              </w:rPr>
            </w:pPr>
            <w:r w:rsidRPr="009C0909">
              <w:rPr>
                <w:sz w:val="28"/>
                <w:szCs w:val="28"/>
              </w:rPr>
              <w:t>и проведение олимпиады</w:t>
            </w:r>
          </w:p>
        </w:tc>
      </w:tr>
      <w:tr w:rsidR="00187419" w:rsidRPr="009C0909" w14:paraId="4B9AC933" w14:textId="77777777" w:rsidTr="00E43D08">
        <w:trPr>
          <w:trHeight w:val="394"/>
        </w:trPr>
        <w:tc>
          <w:tcPr>
            <w:tcW w:w="711" w:type="dxa"/>
          </w:tcPr>
          <w:p w14:paraId="612BADB0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14:paraId="63B3109A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6790D1B7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39CA374B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B7FB9C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390" w:type="dxa"/>
          </w:tcPr>
          <w:p w14:paraId="363C4E76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24" w:space="0" w:color="FFFFFF"/>
            </w:tcBorders>
          </w:tcPr>
          <w:p w14:paraId="429AE6F3" w14:textId="77777777" w:rsidR="00187419" w:rsidRPr="009C0909" w:rsidRDefault="00187419" w:rsidP="0060222A">
            <w:pPr>
              <w:pStyle w:val="TableParagraph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14:paraId="0C2589F7" w14:textId="77777777" w:rsidR="00187419" w:rsidRPr="009C0909" w:rsidRDefault="00187419" w:rsidP="0060222A">
      <w:pPr>
        <w:pStyle w:val="a3"/>
        <w:spacing w:before="2"/>
        <w:ind w:left="0" w:firstLine="720"/>
      </w:pPr>
    </w:p>
    <w:p w14:paraId="172A7371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767"/>
        </w:tabs>
        <w:spacing w:before="1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Своевременное информирование всех участников образовательного процесса о проведении Олимпиады в текущем учебном году.</w:t>
      </w:r>
    </w:p>
    <w:p w14:paraId="323FCE48" w14:textId="34BE8243" w:rsidR="00187419" w:rsidRPr="0060222A" w:rsidRDefault="00B62910" w:rsidP="0060222A">
      <w:pPr>
        <w:pStyle w:val="a5"/>
        <w:numPr>
          <w:ilvl w:val="1"/>
          <w:numId w:val="3"/>
        </w:numPr>
        <w:tabs>
          <w:tab w:val="left" w:pos="1498"/>
        </w:tabs>
        <w:spacing w:before="73" w:line="235" w:lineRule="auto"/>
        <w:ind w:left="0" w:firstLine="720"/>
        <w:jc w:val="both"/>
        <w:rPr>
          <w:sz w:val="28"/>
          <w:szCs w:val="28"/>
        </w:rPr>
      </w:pPr>
      <w:r w:rsidRPr="0060222A">
        <w:rPr>
          <w:sz w:val="28"/>
          <w:szCs w:val="28"/>
        </w:rPr>
        <w:t>Организация разбора решений олимпиадных заданий. Показ выполненных олимпиадных заданий очно по запросу участника олимпиады;</w:t>
      </w:r>
      <w:r w:rsidR="0060222A">
        <w:rPr>
          <w:sz w:val="28"/>
          <w:szCs w:val="28"/>
        </w:rPr>
        <w:t xml:space="preserve"> </w:t>
      </w:r>
      <w:r w:rsidRPr="0060222A">
        <w:rPr>
          <w:sz w:val="28"/>
          <w:szCs w:val="28"/>
        </w:rPr>
        <w:t>очное проведение процедуры апелляции (</w:t>
      </w:r>
      <w:r w:rsidRPr="0060222A">
        <w:rPr>
          <w:i/>
          <w:sz w:val="28"/>
          <w:szCs w:val="28"/>
          <w:u w:val="single"/>
        </w:rPr>
        <w:t>при традиционном формате</w:t>
      </w:r>
      <w:r w:rsidRPr="0060222A">
        <w:rPr>
          <w:i/>
          <w:sz w:val="28"/>
          <w:szCs w:val="28"/>
        </w:rPr>
        <w:t xml:space="preserve"> </w:t>
      </w:r>
      <w:r w:rsidRPr="0060222A">
        <w:rPr>
          <w:sz w:val="28"/>
          <w:szCs w:val="28"/>
        </w:rPr>
        <w:t>проведения)</w:t>
      </w:r>
      <w:r w:rsidR="0060222A">
        <w:rPr>
          <w:sz w:val="28"/>
          <w:szCs w:val="28"/>
        </w:rPr>
        <w:t>.</w:t>
      </w:r>
    </w:p>
    <w:p w14:paraId="54D968E9" w14:textId="77777777" w:rsidR="00187419" w:rsidRPr="009C0909" w:rsidRDefault="00B62910" w:rsidP="0060222A">
      <w:pPr>
        <w:pStyle w:val="a5"/>
        <w:numPr>
          <w:ilvl w:val="1"/>
          <w:numId w:val="3"/>
        </w:numPr>
        <w:tabs>
          <w:tab w:val="left" w:pos="1791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При проведении Олимпиады в </w:t>
      </w:r>
      <w:r w:rsidRPr="009C0909">
        <w:rPr>
          <w:i/>
          <w:sz w:val="28"/>
          <w:szCs w:val="28"/>
          <w:u w:val="single"/>
        </w:rPr>
        <w:t>онлайн-формате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с использованием </w:t>
      </w:r>
      <w:r w:rsidRPr="009C0909">
        <w:rPr>
          <w:sz w:val="28"/>
          <w:szCs w:val="28"/>
        </w:rPr>
        <w:lastRenderedPageBreak/>
        <w:t>дистанционных информационно-коммуникационных технологий организационный комитет школьного этапа Олимпиады получает от ОЦ «Сириус» коды доступа для каждого учащегося данной ОО (с запасом). Коды доступа распространяются среди учащихся данной школы.</w:t>
      </w:r>
    </w:p>
    <w:p w14:paraId="339A9ACC" w14:textId="5DBA8901" w:rsidR="00E43D08" w:rsidRPr="009C0909" w:rsidRDefault="00B62910" w:rsidP="0060222A">
      <w:pPr>
        <w:spacing w:line="235" w:lineRule="auto"/>
        <w:ind w:firstLine="720"/>
        <w:jc w:val="both"/>
        <w:rPr>
          <w:sz w:val="28"/>
          <w:szCs w:val="28"/>
          <w:u w:val="single"/>
        </w:rPr>
      </w:pPr>
      <w:r w:rsidRPr="009C0909">
        <w:rPr>
          <w:sz w:val="28"/>
          <w:szCs w:val="28"/>
        </w:rPr>
        <w:t xml:space="preserve">В день проведения школьного этапа Олимпиады на платформе </w:t>
      </w:r>
      <w:proofErr w:type="spellStart"/>
      <w:r w:rsidRPr="009C0909">
        <w:rPr>
          <w:sz w:val="28"/>
          <w:szCs w:val="28"/>
        </w:rPr>
        <w:t>Сириус</w:t>
      </w:r>
      <w:r w:rsidR="0060222A">
        <w:rPr>
          <w:sz w:val="28"/>
          <w:szCs w:val="28"/>
        </w:rPr>
        <w:t>.курсы</w:t>
      </w:r>
      <w:proofErr w:type="spellEnd"/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осуществляется регистрация участников с 9.00 до 18.00. Учащиеся входят в систему не позднее 18.00 </w:t>
      </w:r>
      <w:proofErr w:type="spellStart"/>
      <w:r w:rsidR="0060222A">
        <w:rPr>
          <w:sz w:val="28"/>
          <w:szCs w:val="28"/>
        </w:rPr>
        <w:t>м</w:t>
      </w:r>
      <w:r w:rsidRPr="009C0909">
        <w:rPr>
          <w:sz w:val="28"/>
          <w:szCs w:val="28"/>
        </w:rPr>
        <w:t>.в</w:t>
      </w:r>
      <w:proofErr w:type="spellEnd"/>
      <w:r w:rsidRPr="009C0909">
        <w:rPr>
          <w:sz w:val="28"/>
          <w:szCs w:val="28"/>
        </w:rPr>
        <w:t xml:space="preserve">. Время проведения – 2 часа. </w:t>
      </w:r>
    </w:p>
    <w:p w14:paraId="4D314A04" w14:textId="77777777" w:rsidR="00187419" w:rsidRPr="009C0909" w:rsidRDefault="00B62910" w:rsidP="0060222A">
      <w:pPr>
        <w:spacing w:line="235" w:lineRule="auto"/>
        <w:ind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В день проведения школьного этапа Олимпиады в </w:t>
      </w:r>
      <w:r w:rsidRPr="009C0909">
        <w:rPr>
          <w:i/>
          <w:sz w:val="28"/>
          <w:szCs w:val="28"/>
          <w:u w:val="single"/>
        </w:rPr>
        <w:t>традиционном 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sz w:val="28"/>
          <w:szCs w:val="28"/>
        </w:rPr>
        <w:t>по каждому общеобразовательному предмету рекомендуется следующий алгоритм действий:</w:t>
      </w:r>
    </w:p>
    <w:p w14:paraId="76F16759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before="5" w:line="318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получение олимпиадных заданий школьного этапа Олимпиады и их тиражирование на каждого участника олимпиады;</w:t>
      </w:r>
    </w:p>
    <w:p w14:paraId="4F87937C" w14:textId="1CB281CB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0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проведение инструктажа с педагогическими работниками-дежурными в местах проведения школьного этапа Олимпиады;</w:t>
      </w:r>
    </w:p>
    <w:p w14:paraId="1F31DECE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регистрация участников школьного этапа Олимпиады;</w:t>
      </w:r>
    </w:p>
    <w:p w14:paraId="573D47BF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организация выполнения обучающимися олимпиадных заданий;</w:t>
      </w:r>
    </w:p>
    <w:p w14:paraId="64F64C17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05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кодирование (обезличивание) олимпиадных работ участников представителем оргкомитета школьного этапа Олимпиады - работником общеобразовательной организации;</w:t>
      </w:r>
    </w:p>
    <w:p w14:paraId="2FB65EEF" w14:textId="60044A44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получение решений и критериев оценивания олимпиадных заданий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школьного этапа Олимпиады (в день проведения олимпиады) и их тиражирование;</w:t>
      </w:r>
    </w:p>
    <w:p w14:paraId="0264C607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30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организация работы жюри школьного этапа Олимпиады;</w:t>
      </w:r>
    </w:p>
    <w:p w14:paraId="6F0DADCB" w14:textId="6C4F1206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  <w:tab w:val="left" w:pos="2896"/>
          <w:tab w:val="left" w:pos="5193"/>
          <w:tab w:val="left" w:pos="6777"/>
          <w:tab w:val="left" w:pos="7256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размещение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предварительных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протоколов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на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ab/>
        <w:t>информационном стенде.</w:t>
      </w:r>
    </w:p>
    <w:p w14:paraId="7AD127E0" w14:textId="54C2C293" w:rsidR="00187419" w:rsidRPr="0060222A" w:rsidRDefault="009E32E5" w:rsidP="0060222A">
      <w:pPr>
        <w:pStyle w:val="a5"/>
        <w:numPr>
          <w:ilvl w:val="1"/>
          <w:numId w:val="3"/>
        </w:numPr>
        <w:tabs>
          <w:tab w:val="left" w:pos="1474"/>
        </w:tabs>
        <w:spacing w:line="306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62910" w:rsidRPr="0060222A">
        <w:rPr>
          <w:sz w:val="28"/>
          <w:szCs w:val="28"/>
        </w:rPr>
        <w:t>ргкомитет</w:t>
      </w:r>
      <w:r>
        <w:rPr>
          <w:sz w:val="28"/>
          <w:szCs w:val="28"/>
        </w:rPr>
        <w:t xml:space="preserve">  </w:t>
      </w:r>
      <w:r w:rsidR="00B62910" w:rsidRPr="0060222A">
        <w:rPr>
          <w:sz w:val="28"/>
          <w:szCs w:val="28"/>
        </w:rPr>
        <w:t xml:space="preserve"> несет полную ответственность за:</w:t>
      </w:r>
    </w:p>
    <w:p w14:paraId="44F3B921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получение материалов по организации и проведению предметных олимпиад школьного этапа Олимпиады;</w:t>
      </w:r>
    </w:p>
    <w:p w14:paraId="55121176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сбор и хранение согласий родителей (законных представителей) обучающихся 4-11 классов на сбор, хранение, использование, передачу и публикацию персональных данных своего несовершеннолетнего ребенка, заявившего об участии в школьном этапе Олимпиады. Срок хранения </w:t>
      </w:r>
      <w:r w:rsidR="00E43D08" w:rsidRPr="009C0909">
        <w:rPr>
          <w:sz w:val="28"/>
          <w:szCs w:val="28"/>
        </w:rPr>
        <w:t xml:space="preserve">- </w:t>
      </w:r>
      <w:r w:rsidRPr="009C0909">
        <w:rPr>
          <w:sz w:val="28"/>
          <w:szCs w:val="28"/>
        </w:rPr>
        <w:t>1 учебный год;</w:t>
      </w:r>
    </w:p>
    <w:p w14:paraId="3134B9FA" w14:textId="77777777" w:rsidR="00187419" w:rsidRPr="009C0909" w:rsidRDefault="00B62910" w:rsidP="0060222A">
      <w:pPr>
        <w:spacing w:line="305" w:lineRule="exact"/>
        <w:ind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при </w:t>
      </w:r>
      <w:r w:rsidRPr="009C0909">
        <w:rPr>
          <w:i/>
          <w:sz w:val="28"/>
          <w:szCs w:val="28"/>
          <w:u w:val="single"/>
        </w:rPr>
        <w:t>традиционном 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sz w:val="28"/>
          <w:szCs w:val="28"/>
        </w:rPr>
        <w:t>проведения:</w:t>
      </w:r>
    </w:p>
    <w:p w14:paraId="0B166CC2" w14:textId="0FE14C15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before="67" w:line="309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получение олимпиадных заданий школьного этапа Олимпиады и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их тиражирование на каждого участника олимпиады ;</w:t>
      </w:r>
    </w:p>
    <w:p w14:paraId="76570BB1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соблюдение конфиденциальности при получении, тиражировании и хранении олимпиадных заданий;</w:t>
      </w:r>
    </w:p>
    <w:p w14:paraId="04686E81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получение решений и критериев оценивания олимпиадных заданий школьного этапа Олимпиады, их тиражирование;</w:t>
      </w:r>
    </w:p>
    <w:p w14:paraId="58439FB9" w14:textId="4318CB9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14"/>
          <w:tab w:val="left" w:pos="1215"/>
          <w:tab w:val="left" w:pos="2082"/>
          <w:tab w:val="left" w:pos="3425"/>
          <w:tab w:val="left" w:pos="5324"/>
          <w:tab w:val="left" w:pos="6244"/>
          <w:tab w:val="left" w:pos="6642"/>
          <w:tab w:val="left" w:pos="8273"/>
        </w:tabs>
        <w:spacing w:line="309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сбор,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хранение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олимпиадных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работ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и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протоколов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итоговых</w:t>
      </w:r>
      <w:r w:rsidR="0060222A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результатов школьного этапа Олимпиады в течение года;</w:t>
      </w:r>
    </w:p>
    <w:p w14:paraId="355370DF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сопровождение общественных наблюдателей, членов оргкомитета во время проведения школьного этапа Олимпиады;</w:t>
      </w:r>
    </w:p>
    <w:p w14:paraId="5D1DEDBB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квалифицированное определение победителей и призеров школьного этапа Олимпиады.</w:t>
      </w:r>
    </w:p>
    <w:p w14:paraId="60360D27" w14:textId="70B3C6ED" w:rsidR="00187419" w:rsidRPr="0060222A" w:rsidRDefault="009E32E5" w:rsidP="0060222A">
      <w:pPr>
        <w:pStyle w:val="a5"/>
        <w:numPr>
          <w:ilvl w:val="1"/>
          <w:numId w:val="3"/>
        </w:numPr>
        <w:tabs>
          <w:tab w:val="left" w:pos="1489"/>
        </w:tabs>
        <w:spacing w:line="306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проведение олимпиады в образовательной организации </w:t>
      </w:r>
      <w:r w:rsidR="00B62910" w:rsidRPr="0060222A">
        <w:rPr>
          <w:sz w:val="28"/>
          <w:szCs w:val="28"/>
        </w:rPr>
        <w:t xml:space="preserve"> обязан:</w:t>
      </w:r>
    </w:p>
    <w:p w14:paraId="14A3726E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lastRenderedPageBreak/>
        <w:t>обеспечить подготовку отчетных документов по проведению школьного этапа предметных олимпиад (приказы образовательной организации о проведении и итогах школьного этапа предметных олимпиад, протоколы результатов школьного этапа олимпиады, итоговые таблицы результатов, списки победителей и призеров, работы победителей и призеров школьного этапа олимпиад, аналитический отчет);</w:t>
      </w:r>
    </w:p>
    <w:p w14:paraId="5D699098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внести результаты проведения школьного этапа Олимпиады в автоматизированную систему учета «Результаты олимпиад, конкурсов и конференций» </w:t>
      </w:r>
      <w:r w:rsidRPr="009C0909">
        <w:rPr>
          <w:i/>
          <w:sz w:val="28"/>
          <w:szCs w:val="28"/>
        </w:rPr>
        <w:t xml:space="preserve">не позднее 3-х дневного срока </w:t>
      </w:r>
      <w:r w:rsidRPr="009C0909">
        <w:rPr>
          <w:sz w:val="28"/>
          <w:szCs w:val="28"/>
        </w:rPr>
        <w:t xml:space="preserve">с момента проведения школьного этапа предметной олимпиады и </w:t>
      </w:r>
      <w:r w:rsidRPr="009C0909">
        <w:rPr>
          <w:b/>
          <w:sz w:val="28"/>
          <w:szCs w:val="28"/>
        </w:rPr>
        <w:t xml:space="preserve">не позднее 2 дней </w:t>
      </w:r>
      <w:r w:rsidRPr="009C0909">
        <w:rPr>
          <w:sz w:val="28"/>
          <w:szCs w:val="28"/>
        </w:rPr>
        <w:t>с момента выставления предварительных результатов олимпиады в онлайн-формате;</w:t>
      </w:r>
    </w:p>
    <w:p w14:paraId="35DCFE9F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разместить на информационном стенде в зоне доступности школьников следующие сведения: порядок проведения всероссийской олимпиады школьников; приказы управления </w:t>
      </w:r>
      <w:r w:rsidR="00E43D08" w:rsidRPr="009C0909">
        <w:rPr>
          <w:sz w:val="28"/>
          <w:szCs w:val="28"/>
        </w:rPr>
        <w:t>образования</w:t>
      </w:r>
      <w:r w:rsidRPr="009C0909">
        <w:rPr>
          <w:sz w:val="28"/>
          <w:szCs w:val="28"/>
        </w:rPr>
        <w:t xml:space="preserve"> о порядке и сроках проведения школьного, муниципального и регионального этапов всероссийской олимпиады школьников; приказ образовательной организации об утверждении состава жюри школьного этапа Олимпиады; приказы образовательной организации о проведении школьного этапа Олимпиады в установленные </w:t>
      </w:r>
      <w:r w:rsidR="00E43D08" w:rsidRPr="009C0909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 сроки (по предметам); итоговые приказы о результатах школьного этапа Олимпиад (по предметам) и аналитический отчет об итогах проведения школьного этапа предметных олимпиад;</w:t>
      </w:r>
    </w:p>
    <w:p w14:paraId="7A20E6B6" w14:textId="62DCB7A1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предоставить по требованию муниципальной предметно-методической комиссии протоколы и работы победителей и призеров школьного этапа олимпиады.</w:t>
      </w:r>
    </w:p>
    <w:p w14:paraId="5B3FC2DC" w14:textId="77777777" w:rsidR="00187419" w:rsidRPr="009C0909" w:rsidRDefault="00B62910" w:rsidP="00F90621">
      <w:pPr>
        <w:pStyle w:val="a5"/>
        <w:numPr>
          <w:ilvl w:val="0"/>
          <w:numId w:val="8"/>
        </w:numPr>
        <w:tabs>
          <w:tab w:val="left" w:pos="1134"/>
        </w:tabs>
        <w:spacing w:before="264" w:line="322" w:lineRule="exact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Функции участников школьного этапа Олимпиады</w:t>
      </w:r>
    </w:p>
    <w:p w14:paraId="38235DBF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45"/>
        </w:tabs>
        <w:spacing w:before="67" w:line="319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В школьном этапе Олимпиады на добровольной основе принимают участие обучающиеся 4-11 классов общеобразовательных учреждений </w:t>
      </w:r>
      <w:proofErr w:type="spellStart"/>
      <w:r w:rsidRPr="009C0909">
        <w:rPr>
          <w:sz w:val="28"/>
          <w:szCs w:val="28"/>
        </w:rPr>
        <w:t>г.</w:t>
      </w:r>
      <w:r w:rsidR="00E43D08" w:rsidRPr="009C0909">
        <w:rPr>
          <w:sz w:val="28"/>
          <w:szCs w:val="28"/>
        </w:rPr>
        <w:t>Керчи</w:t>
      </w:r>
      <w:proofErr w:type="spellEnd"/>
      <w:r w:rsidR="00E43D08" w:rsidRPr="009C0909">
        <w:rPr>
          <w:sz w:val="28"/>
          <w:szCs w:val="28"/>
        </w:rPr>
        <w:t xml:space="preserve">. </w:t>
      </w:r>
    </w:p>
    <w:p w14:paraId="2FFA45BD" w14:textId="628A87B3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45"/>
        </w:tabs>
        <w:spacing w:line="237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Родитель (законный представитель) обучающегося, заявившего об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участии в школьном этапе Олимпиады, </w:t>
      </w:r>
      <w:r w:rsidR="00F90621" w:rsidRPr="009C0909">
        <w:rPr>
          <w:sz w:val="28"/>
          <w:szCs w:val="28"/>
        </w:rPr>
        <w:t>даёт</w:t>
      </w:r>
      <w:r w:rsidRPr="009C0909">
        <w:rPr>
          <w:sz w:val="28"/>
          <w:szCs w:val="28"/>
        </w:rPr>
        <w:t xml:space="preserve"> письменное согласие на обработку персональных данных (в соответствии с федеральным законом от 27.07.2006 № 152-ФЗ «О Персональных данных») своего несовершеннолетнего ребенка. Согласие может быть отозвано участником олимпиады по письменному заявлению организаторам олимпиады с одновременным прекращением участия в олимпиаде.</w:t>
      </w:r>
    </w:p>
    <w:p w14:paraId="2F523F13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498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14:paraId="014A8676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88"/>
        </w:tabs>
        <w:spacing w:before="2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Участники вправе иметь справочные материалы, электронно- вычислительную технику, разрешенные к использованию в соответствии с требованиями к организации и проведению школьного этапа Олимпиады по каждому общеобразовательному предмету.</w:t>
      </w:r>
    </w:p>
    <w:p w14:paraId="23150614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88"/>
        </w:tabs>
        <w:spacing w:before="6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Учащимся категорически запрещается разговаривать и мешать окружающим, передвигаться по кабинету, пользоваться какими-либо средствами связи. Если участник олимпиады нарушил требования, то он удаляется с </w:t>
      </w:r>
      <w:r w:rsidRPr="009C0909">
        <w:rPr>
          <w:sz w:val="28"/>
          <w:szCs w:val="28"/>
        </w:rPr>
        <w:lastRenderedPageBreak/>
        <w:t>олимпиады с составлением акта об удалении.</w:t>
      </w:r>
    </w:p>
    <w:p w14:paraId="7897035B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88"/>
        </w:tabs>
        <w:spacing w:before="5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Участники олимпиады, которые были удалены, лишаются права дальнейшего участия в олимпиаде по данному предмету в текущем учебном году.</w:t>
      </w:r>
    </w:p>
    <w:p w14:paraId="5468BA73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455"/>
        </w:tabs>
        <w:spacing w:before="4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Находясь в аудитории, участник должен выполнять все требования организаторов, относящиеся к проведению школьного этапа Олимпиады.</w:t>
      </w:r>
    </w:p>
    <w:p w14:paraId="50C59DBA" w14:textId="77777777" w:rsidR="00187419" w:rsidRPr="009C0909" w:rsidRDefault="00B62910" w:rsidP="0060222A">
      <w:pPr>
        <w:pStyle w:val="a5"/>
        <w:numPr>
          <w:ilvl w:val="1"/>
          <w:numId w:val="2"/>
        </w:numPr>
        <w:tabs>
          <w:tab w:val="left" w:pos="1388"/>
        </w:tabs>
        <w:spacing w:line="317" w:lineRule="exact"/>
        <w:ind w:left="0" w:firstLine="720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При проведении Олимпиады в традиционном формате:</w:t>
      </w:r>
    </w:p>
    <w:p w14:paraId="4840BB24" w14:textId="77777777" w:rsidR="00187419" w:rsidRPr="009C0909" w:rsidRDefault="00B62910" w:rsidP="00F90621">
      <w:pPr>
        <w:pStyle w:val="a5"/>
        <w:numPr>
          <w:ilvl w:val="2"/>
          <w:numId w:val="2"/>
        </w:numPr>
        <w:tabs>
          <w:tab w:val="left" w:pos="1418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Участник олимпиады обязан сдать свою работу (чистовик и черновик) до истечения времени, отведенного на школьный тур. Участник может сдать работу досрочно, после чего должен незамедлительно покинуть место проведения тура.</w:t>
      </w:r>
    </w:p>
    <w:p w14:paraId="7658345C" w14:textId="77777777" w:rsidR="00187419" w:rsidRPr="009C0909" w:rsidRDefault="00B62910" w:rsidP="00F90621">
      <w:pPr>
        <w:pStyle w:val="a5"/>
        <w:numPr>
          <w:ilvl w:val="2"/>
          <w:numId w:val="2"/>
        </w:numPr>
        <w:tabs>
          <w:tab w:val="left" w:pos="1418"/>
          <w:tab w:val="left" w:pos="2243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Во время проведения школьного этапа Олимпиады участник может выходить из аудитории только в сопровождении дежурного на несколько минут по уважительной причине (в места общего пользования или медицинскую комнату); участник не может выйти из аудитории с заданием или листом ответов.</w:t>
      </w:r>
    </w:p>
    <w:p w14:paraId="30DD96EC" w14:textId="77777777" w:rsidR="00187419" w:rsidRPr="009C0909" w:rsidRDefault="00B62910" w:rsidP="00F90621">
      <w:pPr>
        <w:pStyle w:val="a5"/>
        <w:numPr>
          <w:ilvl w:val="2"/>
          <w:numId w:val="2"/>
        </w:numPr>
        <w:tabs>
          <w:tab w:val="left" w:pos="1418"/>
        </w:tabs>
        <w:spacing w:before="7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Все олимпиадные задания необходимо выполнять на листах ответов или заранее проштампованных тетрадях, или листах формата А4.</w:t>
      </w:r>
    </w:p>
    <w:p w14:paraId="3FF3ABFC" w14:textId="77777777" w:rsidR="00187419" w:rsidRPr="009C0909" w:rsidRDefault="00B62910" w:rsidP="00F90621">
      <w:pPr>
        <w:pStyle w:val="a5"/>
        <w:numPr>
          <w:ilvl w:val="2"/>
          <w:numId w:val="2"/>
        </w:numPr>
        <w:tabs>
          <w:tab w:val="left" w:pos="1418"/>
          <w:tab w:val="left" w:pos="1964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На листах ответов, черновиках категорически запрещается указывать фамилии, инициалы, делать рисунки или какие-либо отметки, в противном случае работа считается дешифрованной и не оценивается.</w:t>
      </w:r>
    </w:p>
    <w:p w14:paraId="7784D144" w14:textId="77777777" w:rsidR="00F90621" w:rsidRDefault="00B62910" w:rsidP="00F90621">
      <w:pPr>
        <w:pStyle w:val="a5"/>
        <w:numPr>
          <w:ilvl w:val="2"/>
          <w:numId w:val="2"/>
        </w:numPr>
        <w:tabs>
          <w:tab w:val="left" w:pos="1418"/>
          <w:tab w:val="left" w:pos="1950"/>
        </w:tabs>
        <w:spacing w:before="1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Задания выполняются черными/синими ручками. </w:t>
      </w:r>
    </w:p>
    <w:p w14:paraId="2DB3B24A" w14:textId="0DCBF97C" w:rsidR="00187419" w:rsidRPr="00F90621" w:rsidRDefault="00B62910" w:rsidP="0060222A">
      <w:pPr>
        <w:pStyle w:val="a5"/>
        <w:numPr>
          <w:ilvl w:val="2"/>
          <w:numId w:val="2"/>
        </w:numPr>
        <w:tabs>
          <w:tab w:val="left" w:pos="1418"/>
          <w:tab w:val="left" w:pos="1950"/>
        </w:tabs>
        <w:spacing w:before="73" w:line="235" w:lineRule="auto"/>
        <w:ind w:left="0" w:firstLine="720"/>
        <w:jc w:val="both"/>
        <w:rPr>
          <w:i/>
          <w:sz w:val="28"/>
          <w:szCs w:val="28"/>
        </w:rPr>
      </w:pPr>
      <w:r w:rsidRPr="00F90621">
        <w:rPr>
          <w:sz w:val="28"/>
          <w:szCs w:val="28"/>
        </w:rPr>
        <w:t>Участники получают чистую бумагу для черновиков,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 xml:space="preserve">черновик сдается вместе с листом ответов. Однако проверке подлежат только листы ответов. </w:t>
      </w:r>
      <w:r w:rsidRPr="00F90621">
        <w:rPr>
          <w:i/>
          <w:sz w:val="28"/>
          <w:szCs w:val="28"/>
        </w:rPr>
        <w:t>Черновики не проверяются.</w:t>
      </w:r>
    </w:p>
    <w:p w14:paraId="61CB8585" w14:textId="77777777" w:rsidR="00187419" w:rsidRPr="009C0909" w:rsidRDefault="00187419" w:rsidP="0060222A">
      <w:pPr>
        <w:pStyle w:val="a3"/>
        <w:spacing w:before="2"/>
        <w:ind w:left="0" w:firstLine="720"/>
      </w:pPr>
    </w:p>
    <w:p w14:paraId="57CE187B" w14:textId="77777777" w:rsidR="00187419" w:rsidRPr="009C0909" w:rsidRDefault="00B62910" w:rsidP="00F90621">
      <w:pPr>
        <w:pStyle w:val="a5"/>
        <w:numPr>
          <w:ilvl w:val="0"/>
          <w:numId w:val="8"/>
        </w:numPr>
        <w:tabs>
          <w:tab w:val="left" w:pos="1276"/>
        </w:tabs>
        <w:spacing w:before="87" w:line="320" w:lineRule="exact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Функции организаторов в аудитории</w:t>
      </w:r>
    </w:p>
    <w:p w14:paraId="188E065F" w14:textId="4D26AF7B" w:rsidR="00187419" w:rsidRPr="009C0909" w:rsidRDefault="00B62910" w:rsidP="00F90621">
      <w:pPr>
        <w:pStyle w:val="a3"/>
        <w:numPr>
          <w:ilvl w:val="1"/>
          <w:numId w:val="8"/>
        </w:numPr>
        <w:spacing w:line="307" w:lineRule="exact"/>
        <w:ind w:left="0" w:firstLine="709"/>
        <w:jc w:val="both"/>
      </w:pPr>
      <w:r w:rsidRPr="009C0909">
        <w:t>В день проведения Олимпиады организаторы в аудиториях должны:</w:t>
      </w:r>
    </w:p>
    <w:p w14:paraId="1B971C44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пройти инструктаж и получить у представителя оргкомитета школьного этапа Олимпиады списки распределения участников Олимпиады по аудиториям;</w:t>
      </w:r>
    </w:p>
    <w:p w14:paraId="0F24278F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проверить санитарное состояние кабинета, в котором будет проводиться школьный этап Олимпиады;</w:t>
      </w:r>
    </w:p>
    <w:p w14:paraId="790E5E08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03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организовать прием участников в аудиториях;</w:t>
      </w:r>
    </w:p>
    <w:p w14:paraId="373A44E1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196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обеспечивать дисциплину и порядок в аудитории на протяжении всего времени проведения школьного этапа Олимпиады.</w:t>
      </w:r>
    </w:p>
    <w:p w14:paraId="51713BD6" w14:textId="77777777" w:rsidR="00187419" w:rsidRPr="009C0909" w:rsidRDefault="00187419" w:rsidP="0060222A">
      <w:pPr>
        <w:pStyle w:val="a3"/>
        <w:spacing w:before="6"/>
        <w:ind w:left="0" w:firstLine="720"/>
      </w:pPr>
    </w:p>
    <w:p w14:paraId="00116141" w14:textId="77777777" w:rsidR="00187419" w:rsidRPr="009C0909" w:rsidRDefault="00B62910" w:rsidP="0060222A">
      <w:pPr>
        <w:spacing w:line="310" w:lineRule="exact"/>
        <w:ind w:firstLine="720"/>
        <w:jc w:val="both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при традиционном формате проведения Олимпиады:</w:t>
      </w:r>
    </w:p>
    <w:p w14:paraId="35CCAC4B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раздать черновики со штампом общеобразовательной организации каждому участнику школьного этапа Олимпиады;</w:t>
      </w:r>
    </w:p>
    <w:p w14:paraId="07FA7D23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</w:tabs>
        <w:spacing w:line="30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выдать олимпиадные материалы;</w:t>
      </w:r>
    </w:p>
    <w:p w14:paraId="2F9F5832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проконтролировать, чтобы все участники школьного этапа Олимпиады заполнили титульные листы;</w:t>
      </w:r>
    </w:p>
    <w:p w14:paraId="0F073DA6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8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зафиксировать время начала и окончания выполнения олимпиадных заданий на доске. За 15 и за 5 минут до окончания работы</w:t>
      </w:r>
    </w:p>
    <w:p w14:paraId="23D4C7B9" w14:textId="77777777" w:rsidR="00187419" w:rsidRPr="009C0909" w:rsidRDefault="00B62910" w:rsidP="0060222A">
      <w:pPr>
        <w:pStyle w:val="a3"/>
        <w:spacing w:line="235" w:lineRule="auto"/>
        <w:ind w:left="0" w:firstLine="720"/>
      </w:pPr>
      <w:r w:rsidRPr="009C0909">
        <w:t>напомнить об оставшемся времени и предупредить о необходимости тщательной проверки работы;</w:t>
      </w:r>
    </w:p>
    <w:p w14:paraId="34FEC373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осуществлять контроль выполнения требований к оформлению олимпиадных работ: все работы оформляются на материалах, предоставляемых оргкомитетом школьного этапа Олимпиады, если иное не предусмотрено </w:t>
      </w:r>
      <w:r w:rsidRPr="009C0909">
        <w:rPr>
          <w:sz w:val="28"/>
          <w:szCs w:val="28"/>
        </w:rPr>
        <w:lastRenderedPageBreak/>
        <w:t>условиями школьного этапа Олимпиады по конкретному предмету;</w:t>
      </w:r>
    </w:p>
    <w:p w14:paraId="2C9CD1F2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1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После выполнения заданий собрать листы ответов и черновики.</w:t>
      </w:r>
    </w:p>
    <w:p w14:paraId="172EE91D" w14:textId="6B7D8F27" w:rsidR="00187419" w:rsidRDefault="00B62910" w:rsidP="00F90621">
      <w:pPr>
        <w:pStyle w:val="a3"/>
        <w:numPr>
          <w:ilvl w:val="1"/>
          <w:numId w:val="8"/>
        </w:numPr>
        <w:spacing w:line="237" w:lineRule="auto"/>
        <w:ind w:left="0" w:firstLine="709"/>
        <w:jc w:val="both"/>
      </w:pPr>
      <w:r w:rsidRPr="009C0909">
        <w:t>Если участник школьного этапа Олимпиады нарушил требования к проведению Олимпиады, организатор в аудитории, совместно с представителем оргкомитета, составляют акт об удалении участника из аудитории и аннулировании олимпиадной работы.</w:t>
      </w:r>
    </w:p>
    <w:p w14:paraId="06DD1BBB" w14:textId="77777777" w:rsidR="00F90621" w:rsidRPr="009C0909" w:rsidRDefault="00F90621" w:rsidP="00F90621">
      <w:pPr>
        <w:pStyle w:val="a3"/>
        <w:spacing w:line="237" w:lineRule="auto"/>
        <w:ind w:left="709" w:firstLine="0"/>
      </w:pPr>
    </w:p>
    <w:p w14:paraId="2633C281" w14:textId="77777777" w:rsidR="00187419" w:rsidRPr="009C0909" w:rsidRDefault="00B62910" w:rsidP="00F90621">
      <w:pPr>
        <w:pStyle w:val="a5"/>
        <w:numPr>
          <w:ilvl w:val="0"/>
          <w:numId w:val="8"/>
        </w:numPr>
        <w:tabs>
          <w:tab w:val="left" w:pos="965"/>
        </w:tabs>
        <w:spacing w:before="73" w:line="235" w:lineRule="auto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Функции жюри школьного этапа Олимпиады (при традиционном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формате проведения Олимпиады)</w:t>
      </w:r>
    </w:p>
    <w:p w14:paraId="2AB98E54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454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Осуществление проверки и оценки выполнения олимпиадных заданий участниками школьного этапа Олимпиады в соответствии с критериями оценивания каждого из заданий (обозначение ошибки только ручкой с красной пастой, обозначения ошибок карандашом не засчитываются), при спорном определении ошибки решение принимается председателем жюри.</w:t>
      </w:r>
    </w:p>
    <w:p w14:paraId="2B960096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36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Проведение разбора олимпиадных заданий с участниками Олимпиады, показа решений олимпиадных заданий.</w:t>
      </w:r>
    </w:p>
    <w:p w14:paraId="34A14CB1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330"/>
        </w:tabs>
        <w:spacing w:line="319" w:lineRule="exact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Рассмотрение апелляционных заявлений участников.</w:t>
      </w:r>
    </w:p>
    <w:p w14:paraId="2B07DFBE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65"/>
        </w:tabs>
        <w:spacing w:before="1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Составление предварительных протоколов по результатам выполнения заданий и итоговых протоколов с рейтингом участников школьного этапа Олимпиады с </w:t>
      </w:r>
      <w:proofErr w:type="spellStart"/>
      <w:r w:rsidRPr="009C0909">
        <w:rPr>
          <w:sz w:val="28"/>
          <w:szCs w:val="28"/>
        </w:rPr>
        <w:t>учѐтом</w:t>
      </w:r>
      <w:proofErr w:type="spellEnd"/>
      <w:r w:rsidRPr="009C0909">
        <w:rPr>
          <w:sz w:val="28"/>
          <w:szCs w:val="28"/>
        </w:rPr>
        <w:t xml:space="preserve"> результатов апелляций.</w:t>
      </w:r>
    </w:p>
    <w:p w14:paraId="681F53C3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411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Определение победителей и призеров школьного этапа Олимпиады из общего числа участников, </w:t>
      </w:r>
      <w:r w:rsidRPr="009C0909">
        <w:rPr>
          <w:i/>
          <w:sz w:val="28"/>
          <w:szCs w:val="28"/>
        </w:rPr>
        <w:t xml:space="preserve">набравших не менее 50% от максимально возможного количества баллов </w:t>
      </w:r>
      <w:r w:rsidRPr="009C0909">
        <w:rPr>
          <w:sz w:val="28"/>
          <w:szCs w:val="28"/>
        </w:rPr>
        <w:t>по итогам оценивания выполненных олимпиадных заданий.</w:t>
      </w:r>
    </w:p>
    <w:p w14:paraId="14DD5495" w14:textId="77777777" w:rsidR="00187419" w:rsidRPr="009C0909" w:rsidRDefault="00187419" w:rsidP="0060222A">
      <w:pPr>
        <w:pStyle w:val="a3"/>
        <w:ind w:left="0" w:firstLine="720"/>
      </w:pPr>
    </w:p>
    <w:p w14:paraId="0A028B75" w14:textId="77777777" w:rsidR="00187419" w:rsidRPr="009C0909" w:rsidRDefault="00B62910" w:rsidP="00F90621">
      <w:pPr>
        <w:pStyle w:val="a5"/>
        <w:numPr>
          <w:ilvl w:val="0"/>
          <w:numId w:val="8"/>
        </w:numPr>
        <w:tabs>
          <w:tab w:val="left" w:pos="677"/>
        </w:tabs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Порядок проверки олимпиадных заданий (при традиционном 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проведения Олимпиады)</w:t>
      </w:r>
    </w:p>
    <w:p w14:paraId="1EACCB3E" w14:textId="14D3D07E" w:rsidR="00187419" w:rsidRPr="009C0909" w:rsidRDefault="009E32E5" w:rsidP="0060222A">
      <w:pPr>
        <w:pStyle w:val="a5"/>
        <w:numPr>
          <w:ilvl w:val="1"/>
          <w:numId w:val="8"/>
        </w:numPr>
        <w:tabs>
          <w:tab w:val="left" w:pos="1349"/>
        </w:tabs>
        <w:spacing w:line="235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</w:t>
      </w:r>
      <w:r w:rsidR="00B62910" w:rsidRPr="009C0909">
        <w:rPr>
          <w:sz w:val="28"/>
          <w:szCs w:val="28"/>
        </w:rPr>
        <w:t xml:space="preserve"> оргкомитета осуществляет обезличивание олимпиадных работ: обложке (бланку) присваивается персональный идентификационный номер (шифр), который также указывается на самой работе;</w:t>
      </w:r>
    </w:p>
    <w:p w14:paraId="53736D39" w14:textId="7ACBE7F1" w:rsidR="00187419" w:rsidRPr="00F90621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  <w:tab w:val="left" w:pos="4049"/>
          <w:tab w:val="left" w:pos="5871"/>
          <w:tab w:val="left" w:pos="6547"/>
          <w:tab w:val="left" w:pos="7881"/>
        </w:tabs>
        <w:spacing w:before="8" w:line="235" w:lineRule="auto"/>
        <w:ind w:left="0" w:firstLine="720"/>
        <w:rPr>
          <w:sz w:val="28"/>
          <w:szCs w:val="28"/>
        </w:rPr>
      </w:pPr>
      <w:r w:rsidRPr="00F90621">
        <w:rPr>
          <w:sz w:val="28"/>
          <w:szCs w:val="28"/>
        </w:rPr>
        <w:t>олимпиадные работы и черновики досматриваются на предмет наличия пометок, знаков и прочей информации, позволяющей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идентифицировать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участника,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в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случае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обнаружения вышеперечисленного, олимпиадная работа не проверяется;</w:t>
      </w:r>
    </w:p>
    <w:p w14:paraId="0E31F682" w14:textId="0B302F8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  <w:tab w:val="left" w:pos="2706"/>
          <w:tab w:val="left" w:pos="4874"/>
          <w:tab w:val="left" w:pos="5589"/>
          <w:tab w:val="left" w:pos="8270"/>
        </w:tabs>
        <w:spacing w:before="5"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шифры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вписываются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в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предварительный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протокол, подготовленный </w:t>
      </w:r>
      <w:proofErr w:type="spellStart"/>
      <w:r w:rsidRPr="009C0909">
        <w:rPr>
          <w:sz w:val="28"/>
          <w:szCs w:val="28"/>
        </w:rPr>
        <w:t>секретарѐм</w:t>
      </w:r>
      <w:proofErr w:type="spellEnd"/>
      <w:r w:rsidRPr="009C0909">
        <w:rPr>
          <w:sz w:val="28"/>
          <w:szCs w:val="28"/>
        </w:rPr>
        <w:t>;</w:t>
      </w:r>
    </w:p>
    <w:p w14:paraId="4CDE1A13" w14:textId="421E7630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2"/>
          <w:tab w:val="left" w:pos="1253"/>
          <w:tab w:val="left" w:pos="2336"/>
          <w:tab w:val="left" w:pos="3895"/>
          <w:tab w:val="left" w:pos="5525"/>
          <w:tab w:val="left" w:pos="6005"/>
          <w:tab w:val="left" w:pos="7347"/>
          <w:tab w:val="left" w:pos="9154"/>
        </w:tabs>
        <w:spacing w:line="319" w:lineRule="exact"/>
        <w:ind w:left="0" w:firstLine="720"/>
        <w:rPr>
          <w:sz w:val="28"/>
          <w:szCs w:val="28"/>
        </w:rPr>
      </w:pPr>
      <w:r w:rsidRPr="00F90621">
        <w:rPr>
          <w:sz w:val="28"/>
          <w:szCs w:val="28"/>
        </w:rPr>
        <w:t>шифры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участников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Олимпиады</w:t>
      </w:r>
      <w:r w:rsidR="00F90621" w:rsidRP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не</w:t>
      </w:r>
      <w:r w:rsid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подлежат</w:t>
      </w:r>
      <w:r w:rsid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разглашению</w:t>
      </w:r>
      <w:r w:rsidR="00F90621">
        <w:rPr>
          <w:sz w:val="28"/>
          <w:szCs w:val="28"/>
        </w:rPr>
        <w:t xml:space="preserve"> </w:t>
      </w:r>
      <w:r w:rsidRPr="00F90621">
        <w:rPr>
          <w:sz w:val="28"/>
          <w:szCs w:val="28"/>
        </w:rPr>
        <w:t>до</w:t>
      </w:r>
      <w:r w:rsidR="00F90621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окончания процедуры проверки олимпиадных работ.</w:t>
      </w:r>
    </w:p>
    <w:p w14:paraId="7F9B1C45" w14:textId="7A96678A" w:rsidR="00187419" w:rsidRPr="009C0909" w:rsidRDefault="009E32E5" w:rsidP="0060222A">
      <w:pPr>
        <w:pStyle w:val="a5"/>
        <w:numPr>
          <w:ilvl w:val="1"/>
          <w:numId w:val="8"/>
        </w:numPr>
        <w:tabs>
          <w:tab w:val="left" w:pos="1383"/>
        </w:tabs>
        <w:spacing w:before="3" w:line="235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</w:t>
      </w:r>
      <w:r w:rsidR="00B62910" w:rsidRPr="009C0909">
        <w:rPr>
          <w:sz w:val="28"/>
          <w:szCs w:val="28"/>
        </w:rPr>
        <w:t xml:space="preserve"> оргкомитета распределяет олимпиадные работы среди членов жюри для осуществления проверки.</w:t>
      </w:r>
    </w:p>
    <w:p w14:paraId="7C988D4E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339"/>
        </w:tabs>
        <w:spacing w:before="2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Письменные работы участников оцениваются двумя членами жюри в соответствии с критериями, разработанными предметно-методическими комиссиями школьного этапа Олимпиады. Члены жюри заносят в предварительный протокол количество баллов по каждому заданию.</w:t>
      </w:r>
    </w:p>
    <w:p w14:paraId="0371EE7D" w14:textId="77777777" w:rsidR="00187419" w:rsidRPr="009C0909" w:rsidRDefault="00B62910" w:rsidP="00A41A64">
      <w:pPr>
        <w:pStyle w:val="a5"/>
        <w:numPr>
          <w:ilvl w:val="1"/>
          <w:numId w:val="8"/>
        </w:numPr>
        <w:tabs>
          <w:tab w:val="left" w:pos="1276"/>
        </w:tabs>
        <w:spacing w:before="6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В сложных случаях письменная работа перепроверяется третьим членом жюри. Все спорные работы, а также работы, набравшие наибольшее количество баллов, просматриваются всеми членами жюри.</w:t>
      </w:r>
    </w:p>
    <w:p w14:paraId="44D6DC58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321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После проверки всех работ, до их расшифровки, в предварительные </w:t>
      </w:r>
      <w:r w:rsidRPr="009C0909">
        <w:rPr>
          <w:sz w:val="28"/>
          <w:szCs w:val="28"/>
        </w:rPr>
        <w:lastRenderedPageBreak/>
        <w:t>протоколы заносятся баллы за каждое задание и сумма баллов участника.</w:t>
      </w:r>
    </w:p>
    <w:p w14:paraId="644E54EB" w14:textId="7CB5F3A3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373"/>
        </w:tabs>
        <w:spacing w:before="67" w:line="319" w:lineRule="exact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После расшифровки работ предварительные протоколы в каждой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параллели классов подписывает председатель и все члены жюри.</w:t>
      </w:r>
    </w:p>
    <w:p w14:paraId="2C1CAFF6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354"/>
        </w:tabs>
        <w:spacing w:before="3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Итоги школьного этапа Олимпиады утверждаются жюри с учетом результатов апелляций и размещаются на сайтах общеобразовательных организаций.</w:t>
      </w:r>
    </w:p>
    <w:p w14:paraId="63973C1E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71"/>
        </w:tabs>
        <w:spacing w:before="1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b/>
          <w:sz w:val="28"/>
          <w:szCs w:val="28"/>
        </w:rPr>
        <w:t xml:space="preserve">Победителем </w:t>
      </w:r>
      <w:r w:rsidRPr="009C0909">
        <w:rPr>
          <w:sz w:val="28"/>
          <w:szCs w:val="28"/>
        </w:rPr>
        <w:t xml:space="preserve">школьного этапа Олимпиады по каждому общеобразовательному предмету по каждой параллели признается участник, набравший наибольшее количество баллов в рейтинге участников олимпиады при условии, что количество набранных им баллов составляет </w:t>
      </w:r>
      <w:r w:rsidRPr="009C0909">
        <w:rPr>
          <w:b/>
          <w:sz w:val="28"/>
          <w:szCs w:val="28"/>
        </w:rPr>
        <w:t xml:space="preserve">не менее 50% </w:t>
      </w:r>
      <w:r w:rsidRPr="009C0909">
        <w:rPr>
          <w:sz w:val="28"/>
          <w:szCs w:val="28"/>
        </w:rPr>
        <w:t>(50% или более) от максимального количества баллов. Если одинаковое максимальное количество баллов набрали два и более участника олимпиады, то лучшие работы участников проверяются повторно всеми членами жюри и определяется победитель.</w:t>
      </w:r>
    </w:p>
    <w:p w14:paraId="3BEA3D3D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46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b/>
          <w:sz w:val="28"/>
          <w:szCs w:val="28"/>
        </w:rPr>
        <w:t xml:space="preserve">Призёрами </w:t>
      </w:r>
      <w:r w:rsidRPr="009C0909">
        <w:rPr>
          <w:sz w:val="28"/>
          <w:szCs w:val="28"/>
        </w:rPr>
        <w:t>школьного этапа Олимпиады признаются все участники школьного этапа Олимпиады, следующие в итоговой таблице за победителем, если количество набранных ими баллов составляет не менее 50% от максимального количества баллов.</w:t>
      </w:r>
    </w:p>
    <w:p w14:paraId="243C2E0B" w14:textId="0FB95A8E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27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b/>
          <w:sz w:val="28"/>
          <w:szCs w:val="28"/>
        </w:rPr>
        <w:t xml:space="preserve">Участники </w:t>
      </w:r>
      <w:r w:rsidRPr="009C0909">
        <w:rPr>
          <w:sz w:val="28"/>
          <w:szCs w:val="28"/>
        </w:rPr>
        <w:t xml:space="preserve">школьного этапа Олимпиады признаются учащиеся при условии, если они набрали менее 50% от максимального количества баллов. Если все участники олимпиады не набрали более 50% от максимального количества баллов, то в этом случае ни один из участников не может быть признан </w:t>
      </w:r>
      <w:r w:rsidR="00A41A64" w:rsidRPr="009C0909">
        <w:rPr>
          <w:sz w:val="28"/>
          <w:szCs w:val="28"/>
        </w:rPr>
        <w:t>призёром</w:t>
      </w:r>
      <w:r w:rsidRPr="009C0909">
        <w:rPr>
          <w:sz w:val="28"/>
          <w:szCs w:val="28"/>
        </w:rPr>
        <w:t>, и им присуждается статус «участник».</w:t>
      </w:r>
    </w:p>
    <w:p w14:paraId="33BF3084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632"/>
        </w:tabs>
        <w:spacing w:before="6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В спорных случаях организатор школьного этапа Олимпиады оставляет за собой право на перепроверку работ муниципальной предметно методической комиссией и принятия окончательного решения.</w:t>
      </w:r>
    </w:p>
    <w:p w14:paraId="48B50D99" w14:textId="77777777" w:rsidR="00AB376C" w:rsidRPr="009C0909" w:rsidRDefault="00AB376C" w:rsidP="0060222A">
      <w:pPr>
        <w:pStyle w:val="a5"/>
        <w:numPr>
          <w:ilvl w:val="1"/>
          <w:numId w:val="8"/>
        </w:numPr>
        <w:tabs>
          <w:tab w:val="left" w:pos="1632"/>
        </w:tabs>
        <w:spacing w:before="6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Количество призеров и победителей не должно превышать 30% от общего количества участников олимпиады. </w:t>
      </w:r>
    </w:p>
    <w:p w14:paraId="64D771A9" w14:textId="77777777" w:rsidR="00187419" w:rsidRPr="009C0909" w:rsidRDefault="00187419" w:rsidP="0060222A">
      <w:pPr>
        <w:pStyle w:val="a3"/>
        <w:spacing w:before="9"/>
        <w:ind w:left="0" w:firstLine="720"/>
      </w:pPr>
    </w:p>
    <w:p w14:paraId="38303A62" w14:textId="77777777" w:rsidR="00187419" w:rsidRPr="009C0909" w:rsidRDefault="00B62910" w:rsidP="00A41A64">
      <w:pPr>
        <w:pStyle w:val="a5"/>
        <w:numPr>
          <w:ilvl w:val="0"/>
          <w:numId w:val="8"/>
        </w:numPr>
        <w:tabs>
          <w:tab w:val="left" w:pos="730"/>
        </w:tabs>
        <w:spacing w:before="1" w:line="235" w:lineRule="auto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Порядок разбора олимпиадных заданий (при традиционном 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проведения Олимпиады)</w:t>
      </w:r>
    </w:p>
    <w:p w14:paraId="2D3CA136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402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Порядок разбора олимпиадных заданий может проходить после выполнения олимпиадных заданий или перед показом олимпиадных работ (по решению оргкомитета и членов жюри) при очном участии участников олимпиады.</w:t>
      </w:r>
    </w:p>
    <w:p w14:paraId="0A0165C5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430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Разбор олимпиадных заданий должен осуществляться членами жюри школьного этапа Олимпиады. Основная цель этой процедуры - объяснить участникам олимпиады основные идеи решения каждого из предложенных заданий на школьном туре, возможные способы выполнения заданий, а также продемонстрировать их применение на конкретном задании.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14:paraId="72A9DF2D" w14:textId="77777777" w:rsidR="00187419" w:rsidRDefault="00187419" w:rsidP="0060222A">
      <w:pPr>
        <w:pStyle w:val="a3"/>
        <w:spacing w:before="10"/>
        <w:ind w:left="0" w:firstLine="720"/>
      </w:pPr>
    </w:p>
    <w:p w14:paraId="54D3BB72" w14:textId="77777777" w:rsidR="00A41A64" w:rsidRDefault="00A41A64" w:rsidP="0060222A">
      <w:pPr>
        <w:pStyle w:val="a3"/>
        <w:spacing w:before="10"/>
        <w:ind w:left="0" w:firstLine="720"/>
      </w:pPr>
    </w:p>
    <w:p w14:paraId="59CAF7A7" w14:textId="77777777" w:rsidR="00A41A64" w:rsidRPr="009C0909" w:rsidRDefault="00A41A64" w:rsidP="0060222A">
      <w:pPr>
        <w:pStyle w:val="a3"/>
        <w:spacing w:before="10"/>
        <w:ind w:left="0" w:firstLine="720"/>
      </w:pPr>
    </w:p>
    <w:p w14:paraId="79E3AC6B" w14:textId="77777777" w:rsidR="00187419" w:rsidRPr="009C0909" w:rsidRDefault="00B62910" w:rsidP="00A41A64">
      <w:pPr>
        <w:pStyle w:val="a5"/>
        <w:numPr>
          <w:ilvl w:val="0"/>
          <w:numId w:val="8"/>
        </w:numPr>
        <w:tabs>
          <w:tab w:val="left" w:pos="1134"/>
        </w:tabs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Процедура показа олимпиадных работ (при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традиционном формате проведения Олимпиады)</w:t>
      </w:r>
    </w:p>
    <w:p w14:paraId="5F31D85C" w14:textId="77777777" w:rsidR="00187419" w:rsidRPr="009C0909" w:rsidRDefault="00B62910" w:rsidP="0060222A">
      <w:pPr>
        <w:pStyle w:val="a5"/>
        <w:numPr>
          <w:ilvl w:val="1"/>
          <w:numId w:val="1"/>
        </w:numPr>
        <w:tabs>
          <w:tab w:val="left" w:pos="1335"/>
        </w:tabs>
        <w:spacing w:before="67" w:line="319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Показ работ проводится после разбора олимпиадных заданий.</w:t>
      </w:r>
    </w:p>
    <w:p w14:paraId="16461BF0" w14:textId="77777777" w:rsidR="00187419" w:rsidRPr="009C0909" w:rsidRDefault="00B62910" w:rsidP="0060222A">
      <w:pPr>
        <w:pStyle w:val="a5"/>
        <w:numPr>
          <w:ilvl w:val="1"/>
          <w:numId w:val="1"/>
        </w:numPr>
        <w:tabs>
          <w:tab w:val="left" w:pos="1450"/>
        </w:tabs>
        <w:spacing w:before="3"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Любой участник олимпиады может посмотреть свою работу, убедиться в объективности проверки, познакомиться с критериями оценивания и задать вопросы членам жюри, проводящим показ работ.</w:t>
      </w:r>
    </w:p>
    <w:p w14:paraId="1AAA89DA" w14:textId="77777777" w:rsidR="00187419" w:rsidRPr="009C0909" w:rsidRDefault="00B62910" w:rsidP="0060222A">
      <w:pPr>
        <w:pStyle w:val="a5"/>
        <w:numPr>
          <w:ilvl w:val="1"/>
          <w:numId w:val="1"/>
        </w:numPr>
        <w:tabs>
          <w:tab w:val="left" w:pos="1368"/>
        </w:tabs>
        <w:spacing w:before="1" w:line="237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Работы запрещено выносить из кабинета, где производится показ работ, при просмотре запрещено иметь пишущие принадлежности, выполнять фото-видеосъемку олимпиадных работ.</w:t>
      </w:r>
    </w:p>
    <w:p w14:paraId="1B77247F" w14:textId="77777777" w:rsidR="00187419" w:rsidRPr="009C0909" w:rsidRDefault="00187419" w:rsidP="0060222A">
      <w:pPr>
        <w:pStyle w:val="a3"/>
        <w:spacing w:before="8"/>
        <w:ind w:left="0" w:firstLine="720"/>
      </w:pPr>
    </w:p>
    <w:p w14:paraId="44BFEDBC" w14:textId="77777777" w:rsidR="00187419" w:rsidRPr="009C0909" w:rsidRDefault="00B62910" w:rsidP="00A41A64">
      <w:pPr>
        <w:pStyle w:val="a5"/>
        <w:numPr>
          <w:ilvl w:val="0"/>
          <w:numId w:val="8"/>
        </w:numPr>
        <w:tabs>
          <w:tab w:val="left" w:pos="1263"/>
        </w:tabs>
        <w:spacing w:line="319" w:lineRule="exact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Порядок проведения апелляции по результатам проверки заданий</w:t>
      </w:r>
    </w:p>
    <w:p w14:paraId="121017B9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417"/>
        </w:tabs>
        <w:spacing w:line="317" w:lineRule="exact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При проведении Олимпиады в </w:t>
      </w:r>
      <w:r w:rsidRPr="009C0909">
        <w:rPr>
          <w:i/>
          <w:sz w:val="28"/>
          <w:szCs w:val="28"/>
          <w:u w:val="single"/>
        </w:rPr>
        <w:t>традиционном формате</w:t>
      </w:r>
      <w:r w:rsidRPr="009C0909">
        <w:rPr>
          <w:sz w:val="28"/>
          <w:szCs w:val="28"/>
        </w:rPr>
        <w:t>:</w:t>
      </w:r>
    </w:p>
    <w:p w14:paraId="0E6AC031" w14:textId="057700F5" w:rsidR="00187419" w:rsidRPr="009C0909" w:rsidRDefault="00B62910" w:rsidP="00A41A64">
      <w:pPr>
        <w:pStyle w:val="a5"/>
        <w:numPr>
          <w:ilvl w:val="2"/>
          <w:numId w:val="8"/>
        </w:numPr>
        <w:tabs>
          <w:tab w:val="left" w:pos="1701"/>
          <w:tab w:val="left" w:pos="3738"/>
          <w:tab w:val="left" w:pos="5378"/>
          <w:tab w:val="left" w:pos="8039"/>
        </w:tabs>
        <w:spacing w:before="3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Апелляцией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признается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аргументированное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письменное заявление:</w:t>
      </w:r>
    </w:p>
    <w:p w14:paraId="305BE32E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0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 несогласии с выставленными баллами;</w:t>
      </w:r>
    </w:p>
    <w:p w14:paraId="50272B36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 нарушении процедуры проведения Олимпиады, при этом под нарушением процедуры понимаются любые отступления от установленных требований к процедуре проведения Олимпиады, которые могли оказать существенное негативное влияние на качество выполнения олимпиадных работ обучающимися.</w:t>
      </w:r>
    </w:p>
    <w:p w14:paraId="09B185BF" w14:textId="77777777" w:rsidR="00187419" w:rsidRPr="009C0909" w:rsidRDefault="00B62910" w:rsidP="0060222A">
      <w:pPr>
        <w:pStyle w:val="a5"/>
        <w:numPr>
          <w:ilvl w:val="2"/>
          <w:numId w:val="8"/>
        </w:numPr>
        <w:tabs>
          <w:tab w:val="left" w:pos="1604"/>
        </w:tabs>
        <w:spacing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Апелляция о нарушении процедуры проведения Олимпиады подается обучающимся непосредственно </w:t>
      </w:r>
      <w:r w:rsidRPr="009C0909">
        <w:rPr>
          <w:sz w:val="28"/>
          <w:szCs w:val="28"/>
          <w:u w:val="single"/>
        </w:rPr>
        <w:t>в день проведения Олимпиады до</w:t>
      </w:r>
      <w:r w:rsidRPr="009C0909">
        <w:rPr>
          <w:sz w:val="28"/>
          <w:szCs w:val="28"/>
        </w:rPr>
        <w:t xml:space="preserve"> </w:t>
      </w:r>
      <w:r w:rsidRPr="009C0909">
        <w:rPr>
          <w:sz w:val="28"/>
          <w:szCs w:val="28"/>
          <w:u w:val="single"/>
        </w:rPr>
        <w:t>выхода из аудитории,</w:t>
      </w:r>
      <w:r w:rsidRPr="009C0909">
        <w:rPr>
          <w:sz w:val="28"/>
          <w:szCs w:val="28"/>
        </w:rPr>
        <w:t xml:space="preserve"> в которой она проводилась. В целях проверки изложенных в апелляции сведений о нарушениях процедуры проведения Олимпиады </w:t>
      </w:r>
      <w:proofErr w:type="spellStart"/>
      <w:r w:rsidRPr="009C0909">
        <w:rPr>
          <w:sz w:val="28"/>
          <w:szCs w:val="28"/>
        </w:rPr>
        <w:t>создаѐтся</w:t>
      </w:r>
      <w:proofErr w:type="spellEnd"/>
      <w:r w:rsidRPr="009C0909">
        <w:rPr>
          <w:sz w:val="28"/>
          <w:szCs w:val="28"/>
        </w:rPr>
        <w:t xml:space="preserve"> комиссия в составе не менее 3х человек (представитель оргкомитета, представители образовательной организации) и организуется проведение служебного расследования. Результаты служебного расследования оформляются протоколом, с которым должен быть ознакомлен участник Олимпиады, согласие/несогласие участника Олимпиады с результатами расследования также заносится в протокол.</w:t>
      </w:r>
    </w:p>
    <w:p w14:paraId="7A649CAB" w14:textId="77777777" w:rsidR="00187419" w:rsidRPr="009C0909" w:rsidRDefault="00B62910" w:rsidP="00A41A64">
      <w:pPr>
        <w:pStyle w:val="a5"/>
        <w:numPr>
          <w:ilvl w:val="2"/>
          <w:numId w:val="8"/>
        </w:numPr>
        <w:tabs>
          <w:tab w:val="left" w:pos="1560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По результатам рассмотрения апелляции о несогласии с выставленными баллами принимается одно из решений:</w:t>
      </w:r>
    </w:p>
    <w:p w14:paraId="00DB3360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0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об отклонении апелляции и сохранении выставленных баллов;</w:t>
      </w:r>
    </w:p>
    <w:p w14:paraId="744EA909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27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об удовлетворении апелляции и выставлении других баллов.</w:t>
      </w:r>
    </w:p>
    <w:p w14:paraId="08B7C332" w14:textId="77777777" w:rsidR="00187419" w:rsidRPr="009C0909" w:rsidRDefault="00B62910" w:rsidP="00A41A64">
      <w:pPr>
        <w:pStyle w:val="a5"/>
        <w:numPr>
          <w:ilvl w:val="2"/>
          <w:numId w:val="8"/>
        </w:numPr>
        <w:tabs>
          <w:tab w:val="left" w:pos="1560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Порядок проведения апелляции доводится до сведения участников Олимпиады, сопровождающих их лиц перед началом выполнения олимпиадных заданий (проведения разбора заданий и показа работ).</w:t>
      </w:r>
    </w:p>
    <w:p w14:paraId="0CC81D06" w14:textId="77777777" w:rsidR="00187419" w:rsidRPr="009C0909" w:rsidRDefault="00B62910" w:rsidP="00A41A64">
      <w:pPr>
        <w:pStyle w:val="a5"/>
        <w:numPr>
          <w:ilvl w:val="2"/>
          <w:numId w:val="8"/>
        </w:numPr>
        <w:tabs>
          <w:tab w:val="left" w:pos="1560"/>
          <w:tab w:val="left" w:pos="1810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При рассмотрении апелляции имеют право присутствовать: участник олимпиады, подавший заявление, один из его родителей (законных представителей) (только в качестве наблюдателя, т.е. без права голоса). Указанные лица должны иметь при себе документы, удостоверяющие их личность.</w:t>
      </w:r>
    </w:p>
    <w:p w14:paraId="740E2A12" w14:textId="77777777" w:rsidR="00187419" w:rsidRPr="009C0909" w:rsidRDefault="00B62910" w:rsidP="0060222A">
      <w:pPr>
        <w:pStyle w:val="a5"/>
        <w:numPr>
          <w:ilvl w:val="2"/>
          <w:numId w:val="8"/>
        </w:numPr>
        <w:tabs>
          <w:tab w:val="left" w:pos="1628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В ходе апелляции повторно проверяется ответ на задание. Устные пояснения участника во время апелляции не оцениваются.</w:t>
      </w:r>
    </w:p>
    <w:p w14:paraId="5C850CD3" w14:textId="131E538C" w:rsidR="00187419" w:rsidRPr="009C0909" w:rsidRDefault="00B62910" w:rsidP="0060222A">
      <w:pPr>
        <w:pStyle w:val="a5"/>
        <w:numPr>
          <w:ilvl w:val="2"/>
          <w:numId w:val="8"/>
        </w:numPr>
        <w:tabs>
          <w:tab w:val="left" w:pos="1704"/>
        </w:tabs>
        <w:spacing w:before="73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Решения после проведения апелляций являются окончательными и пересмотру не подлежат. Работа </w:t>
      </w:r>
      <w:r w:rsidR="009E32E5">
        <w:rPr>
          <w:sz w:val="28"/>
          <w:szCs w:val="28"/>
        </w:rPr>
        <w:t xml:space="preserve">апелляционной комиссии </w:t>
      </w:r>
      <w:r w:rsidRPr="009C0909">
        <w:rPr>
          <w:sz w:val="28"/>
          <w:szCs w:val="28"/>
        </w:rPr>
        <w:t xml:space="preserve">по проведению апелляций оформляется протоколами, которые подписываются председателем и </w:t>
      </w:r>
      <w:r w:rsidRPr="009C0909">
        <w:rPr>
          <w:sz w:val="28"/>
          <w:szCs w:val="28"/>
        </w:rPr>
        <w:lastRenderedPageBreak/>
        <w:t>всеми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членами </w:t>
      </w:r>
      <w:r w:rsidR="009E32E5">
        <w:rPr>
          <w:sz w:val="28"/>
          <w:szCs w:val="28"/>
        </w:rPr>
        <w:t>комиссии</w:t>
      </w:r>
      <w:r w:rsidRPr="009C0909">
        <w:rPr>
          <w:sz w:val="28"/>
          <w:szCs w:val="28"/>
        </w:rPr>
        <w:t>. Решения принимаются простым большинством голосов от списочного состава. В случае равенства голосов председатель имеет право решающего голоса.</w:t>
      </w:r>
    </w:p>
    <w:p w14:paraId="7749E546" w14:textId="27FB49CA" w:rsidR="00187419" w:rsidRPr="009C0909" w:rsidRDefault="00B62910" w:rsidP="0060222A">
      <w:pPr>
        <w:pStyle w:val="a5"/>
        <w:numPr>
          <w:ilvl w:val="2"/>
          <w:numId w:val="8"/>
        </w:numPr>
        <w:tabs>
          <w:tab w:val="left" w:pos="1719"/>
        </w:tabs>
        <w:spacing w:before="4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Документами по основным видам работы </w:t>
      </w:r>
      <w:r w:rsidR="009E32E5">
        <w:rPr>
          <w:sz w:val="28"/>
          <w:szCs w:val="28"/>
        </w:rPr>
        <w:t xml:space="preserve">комиссии </w:t>
      </w:r>
      <w:r w:rsidRPr="009C0909">
        <w:rPr>
          <w:sz w:val="28"/>
          <w:szCs w:val="28"/>
        </w:rPr>
        <w:t>по проведению апелляций являются: письменные заявления об апелляциях участников олимпиады; журнал (листы) регистрации апелляций; протоколы.</w:t>
      </w:r>
    </w:p>
    <w:p w14:paraId="68ED9A79" w14:textId="77777777" w:rsidR="00187419" w:rsidRPr="009C0909" w:rsidRDefault="00B62910" w:rsidP="0060222A">
      <w:pPr>
        <w:pStyle w:val="a5"/>
        <w:numPr>
          <w:ilvl w:val="2"/>
          <w:numId w:val="8"/>
        </w:numPr>
        <w:tabs>
          <w:tab w:val="left" w:pos="1704"/>
        </w:tabs>
        <w:spacing w:before="3" w:line="309" w:lineRule="exact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Апелляция не принимается:</w:t>
      </w:r>
    </w:p>
    <w:p w14:paraId="7E4C1175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 вопросам содержания и структуры олимпиадных материалов, система оценивания также не может быть предметом апелляции и, следовательно, пересмотру не подлежит;</w:t>
      </w:r>
    </w:p>
    <w:p w14:paraId="4746BF39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по вопросам, связанным с нарушением, обучающимся правил по выполнению олимпиадной работы.</w:t>
      </w:r>
    </w:p>
    <w:p w14:paraId="0022C228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939"/>
        </w:tabs>
        <w:spacing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При проведении Олимпиады в </w:t>
      </w:r>
      <w:r w:rsidRPr="009C0909">
        <w:rPr>
          <w:i/>
          <w:sz w:val="28"/>
          <w:szCs w:val="28"/>
          <w:u w:val="single"/>
        </w:rPr>
        <w:t>онлайн-формате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sz w:val="28"/>
          <w:szCs w:val="28"/>
        </w:rPr>
        <w:t>реализуется следующий апелляционный порядок: ОЦ «Сириус» обрабатывает результаты, публикует решения и разборы. Школьники подают апелляции своим педагогам, которые в свою очередь могут обратиться уже к экспертам- авторам заданий. ОЦ «Сириус» передает муниципальному координатору сведения о результатах олимпиады школьников.</w:t>
      </w:r>
    </w:p>
    <w:p w14:paraId="507F20D8" w14:textId="77777777" w:rsidR="00187419" w:rsidRPr="009C0909" w:rsidRDefault="00187419" w:rsidP="0060222A">
      <w:pPr>
        <w:pStyle w:val="a3"/>
        <w:spacing w:before="1"/>
        <w:ind w:left="0" w:firstLine="720"/>
      </w:pPr>
    </w:p>
    <w:p w14:paraId="381BCDAC" w14:textId="77777777" w:rsidR="00187419" w:rsidRPr="009C0909" w:rsidRDefault="00B62910" w:rsidP="00A41A64">
      <w:pPr>
        <w:pStyle w:val="a5"/>
        <w:numPr>
          <w:ilvl w:val="0"/>
          <w:numId w:val="8"/>
        </w:numPr>
        <w:tabs>
          <w:tab w:val="left" w:pos="1047"/>
        </w:tabs>
        <w:spacing w:line="235" w:lineRule="auto"/>
        <w:ind w:left="0" w:firstLine="720"/>
        <w:jc w:val="center"/>
        <w:rPr>
          <w:i/>
          <w:sz w:val="28"/>
          <w:szCs w:val="28"/>
        </w:rPr>
      </w:pPr>
      <w:r w:rsidRPr="009C0909">
        <w:rPr>
          <w:i/>
          <w:sz w:val="28"/>
          <w:szCs w:val="28"/>
          <w:u w:val="single"/>
        </w:rPr>
        <w:t>Функции муниципальных предметно-методических комиссий (при</w:t>
      </w:r>
      <w:r w:rsidRPr="009C0909">
        <w:rPr>
          <w:i/>
          <w:sz w:val="28"/>
          <w:szCs w:val="28"/>
        </w:rPr>
        <w:t xml:space="preserve"> </w:t>
      </w:r>
      <w:r w:rsidRPr="009C0909">
        <w:rPr>
          <w:i/>
          <w:sz w:val="28"/>
          <w:szCs w:val="28"/>
          <w:u w:val="single"/>
        </w:rPr>
        <w:t>проведении Олимпиады в традиционном формате)</w:t>
      </w:r>
    </w:p>
    <w:p w14:paraId="1DAE0120" w14:textId="6149F731" w:rsidR="00187419" w:rsidRPr="009C0909" w:rsidRDefault="00B62910" w:rsidP="00A41A64">
      <w:pPr>
        <w:pStyle w:val="a5"/>
        <w:numPr>
          <w:ilvl w:val="1"/>
          <w:numId w:val="8"/>
        </w:numPr>
        <w:tabs>
          <w:tab w:val="left" w:pos="1418"/>
          <w:tab w:val="left" w:pos="4059"/>
          <w:tab w:val="left" w:pos="7281"/>
          <w:tab w:val="left" w:pos="8643"/>
        </w:tabs>
        <w:spacing w:before="3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Муниципальные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предметно-методические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комиссии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>по каждому общеобразовательному предмету:</w:t>
      </w:r>
    </w:p>
    <w:p w14:paraId="376DE099" w14:textId="68AE414F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before="6"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 xml:space="preserve">разрабатывают требования к организации и проведению школьного этапа Олимпиады по каждому общеобразовательному предмету с </w:t>
      </w:r>
      <w:r w:rsidR="00A41A64">
        <w:rPr>
          <w:sz w:val="28"/>
          <w:szCs w:val="28"/>
        </w:rPr>
        <w:t>уче</w:t>
      </w:r>
      <w:r w:rsidRPr="009C0909">
        <w:rPr>
          <w:sz w:val="28"/>
          <w:szCs w:val="28"/>
        </w:rPr>
        <w:t>том методических рекомендаций, подготовленных центральными предметно-методическими комиссиями олимпиады;</w:t>
      </w:r>
    </w:p>
    <w:p w14:paraId="087C60BB" w14:textId="323A89B8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before="4" w:line="308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составляют олимпиадные задания, формируют из них комплекты заданий для</w:t>
      </w:r>
      <w:r w:rsidR="00A41A64">
        <w:rPr>
          <w:sz w:val="28"/>
          <w:szCs w:val="28"/>
        </w:rPr>
        <w:t xml:space="preserve"> школьного этапа олимпиады с уче</w:t>
      </w:r>
      <w:r w:rsidRPr="009C0909">
        <w:rPr>
          <w:sz w:val="28"/>
          <w:szCs w:val="28"/>
        </w:rPr>
        <w:t>том методических рекомендаций, подготовленных центральными предметно-методическими комиссиями олимпиады;</w:t>
      </w:r>
    </w:p>
    <w:p w14:paraId="2697A447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line="235" w:lineRule="auto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обеспечивают хранение олимпиадных заданий для школьного этапа Олимпиады на всех этапах их разработки, а также передачи организатору школьного этапа олимпиады, несут установленную законодательством РФ ответственность за их конфиденциальность;</w:t>
      </w:r>
    </w:p>
    <w:p w14:paraId="2285F011" w14:textId="77777777" w:rsidR="00187419" w:rsidRPr="009C0909" w:rsidRDefault="00B62910" w:rsidP="0060222A">
      <w:pPr>
        <w:pStyle w:val="a5"/>
        <w:numPr>
          <w:ilvl w:val="0"/>
          <w:numId w:val="5"/>
        </w:numPr>
        <w:tabs>
          <w:tab w:val="left" w:pos="1253"/>
        </w:tabs>
        <w:spacing w:before="1" w:line="316" w:lineRule="exact"/>
        <w:ind w:left="0" w:firstLine="720"/>
        <w:rPr>
          <w:sz w:val="28"/>
          <w:szCs w:val="28"/>
        </w:rPr>
      </w:pPr>
      <w:r w:rsidRPr="009C0909">
        <w:rPr>
          <w:sz w:val="28"/>
          <w:szCs w:val="28"/>
        </w:rPr>
        <w:t>предоставляют комплекты материалов в печатном и электронном виде на заседания муниципальных предметно-методических комиссий в сроки, установленные оргкомитетом Олимпиады.</w:t>
      </w:r>
    </w:p>
    <w:p w14:paraId="07577F77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71"/>
        </w:tabs>
        <w:spacing w:before="9" w:line="235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 xml:space="preserve">Муниципальная предметно-методическая комиссия по каждому общеобразовательному предмету формирует список участников муниципального этапа олимпиады на основе </w:t>
      </w:r>
      <w:r w:rsidRPr="009C0909">
        <w:rPr>
          <w:i/>
          <w:sz w:val="28"/>
          <w:szCs w:val="28"/>
        </w:rPr>
        <w:t xml:space="preserve">рейтинга итоговых результатов </w:t>
      </w:r>
      <w:r w:rsidRPr="009C0909">
        <w:rPr>
          <w:sz w:val="28"/>
          <w:szCs w:val="28"/>
        </w:rPr>
        <w:t>проведения школьного этапа, в соответствии с количеством дипломов призеров и победителей, полученных в предыдущие годы образовательной организацией.</w:t>
      </w:r>
    </w:p>
    <w:p w14:paraId="5CA7FCA5" w14:textId="6B574F51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571"/>
        </w:tabs>
        <w:spacing w:before="70" w:line="237" w:lineRule="auto"/>
        <w:ind w:left="0" w:firstLine="720"/>
        <w:jc w:val="both"/>
        <w:rPr>
          <w:sz w:val="28"/>
          <w:szCs w:val="28"/>
        </w:rPr>
      </w:pPr>
      <w:r w:rsidRPr="009C0909">
        <w:rPr>
          <w:sz w:val="28"/>
          <w:szCs w:val="28"/>
        </w:rPr>
        <w:t>Участниками муниципального этапа признаются победители школьного этапа олимпиады, набравшие 50 и более процентов баллов от</w:t>
      </w:r>
      <w:r w:rsidR="00A41A64">
        <w:rPr>
          <w:sz w:val="28"/>
          <w:szCs w:val="28"/>
        </w:rPr>
        <w:t xml:space="preserve"> </w:t>
      </w:r>
      <w:r w:rsidRPr="009C0909">
        <w:rPr>
          <w:sz w:val="28"/>
          <w:szCs w:val="28"/>
        </w:rPr>
        <w:t xml:space="preserve">максимально возможного количества баллов по конкретному общеобразовательному предмету и призеры, следующие за победителем, </w:t>
      </w:r>
      <w:r w:rsidRPr="009C0909">
        <w:rPr>
          <w:sz w:val="28"/>
          <w:szCs w:val="28"/>
        </w:rPr>
        <w:lastRenderedPageBreak/>
        <w:t>набравшие баллы, составляющие 50 и более процентов от максимально возможного количества баллов по конкретному общеобразовательному предмету. Количество победителей и призеров муниципального этапа олимпиады может составлять не более 40% от общего количества участников школьного этапа олимпиады.</w:t>
      </w:r>
    </w:p>
    <w:p w14:paraId="339429E6" w14:textId="77777777" w:rsidR="00187419" w:rsidRPr="009C0909" w:rsidRDefault="00B62910" w:rsidP="0060222A">
      <w:pPr>
        <w:pStyle w:val="a3"/>
        <w:spacing w:line="235" w:lineRule="auto"/>
        <w:ind w:left="0" w:firstLine="720"/>
      </w:pPr>
      <w:r w:rsidRPr="009C0909">
        <w:t>При возникновении спорных вопросов в процессе формирования списков участников муниципального этапа олимпиады по коллегиальному решению муниципальной предметно-методической комиссии могут быть затребованы у организационного комитета образовательной организации протоколы и работы победителей и призеров школьного этапа Олимпиады</w:t>
      </w:r>
    </w:p>
    <w:p w14:paraId="56181BDE" w14:textId="77777777" w:rsidR="00187419" w:rsidRPr="009C0909" w:rsidRDefault="00B62910" w:rsidP="0060222A">
      <w:pPr>
        <w:pStyle w:val="a5"/>
        <w:numPr>
          <w:ilvl w:val="1"/>
          <w:numId w:val="8"/>
        </w:numPr>
        <w:tabs>
          <w:tab w:val="left" w:pos="1748"/>
        </w:tabs>
        <w:spacing w:before="6" w:line="235" w:lineRule="auto"/>
        <w:ind w:left="0" w:firstLine="720"/>
        <w:jc w:val="both"/>
        <w:rPr>
          <w:sz w:val="28"/>
        </w:rPr>
      </w:pPr>
      <w:r w:rsidRPr="009C0909">
        <w:rPr>
          <w:sz w:val="28"/>
          <w:szCs w:val="28"/>
        </w:rPr>
        <w:t>Члены муниципальных предметно-методических комиссий олимпиады входят в состав апелляционных</w:t>
      </w:r>
      <w:r w:rsidRPr="009C0909">
        <w:rPr>
          <w:sz w:val="28"/>
        </w:rPr>
        <w:t xml:space="preserve"> комиссий.</w:t>
      </w:r>
    </w:p>
    <w:sectPr w:rsidR="00187419" w:rsidRPr="009C0909" w:rsidSect="00A41A64">
      <w:pgSz w:w="11910" w:h="16840"/>
      <w:pgMar w:top="851" w:right="851" w:bottom="85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A5CA5"/>
    <w:multiLevelType w:val="hybridMultilevel"/>
    <w:tmpl w:val="E00601BE"/>
    <w:lvl w:ilvl="0" w:tplc="53765EDA">
      <w:numFmt w:val="bullet"/>
      <w:lvlText w:val=""/>
      <w:lvlJc w:val="left"/>
      <w:pPr>
        <w:ind w:left="1253" w:hanging="56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8AEE076">
      <w:numFmt w:val="bullet"/>
      <w:lvlText w:val="•"/>
      <w:lvlJc w:val="left"/>
      <w:pPr>
        <w:ind w:left="2108" w:hanging="567"/>
      </w:pPr>
      <w:rPr>
        <w:rFonts w:hint="default"/>
        <w:lang w:val="ru-RU" w:eastAsia="en-US" w:bidi="ar-SA"/>
      </w:rPr>
    </w:lvl>
    <w:lvl w:ilvl="2" w:tplc="8A8248C8">
      <w:numFmt w:val="bullet"/>
      <w:lvlText w:val="•"/>
      <w:lvlJc w:val="left"/>
      <w:pPr>
        <w:ind w:left="2956" w:hanging="567"/>
      </w:pPr>
      <w:rPr>
        <w:rFonts w:hint="default"/>
        <w:lang w:val="ru-RU" w:eastAsia="en-US" w:bidi="ar-SA"/>
      </w:rPr>
    </w:lvl>
    <w:lvl w:ilvl="3" w:tplc="9F947C1A">
      <w:numFmt w:val="bullet"/>
      <w:lvlText w:val="•"/>
      <w:lvlJc w:val="left"/>
      <w:pPr>
        <w:ind w:left="3805" w:hanging="567"/>
      </w:pPr>
      <w:rPr>
        <w:rFonts w:hint="default"/>
        <w:lang w:val="ru-RU" w:eastAsia="en-US" w:bidi="ar-SA"/>
      </w:rPr>
    </w:lvl>
    <w:lvl w:ilvl="4" w:tplc="797CF2D4">
      <w:numFmt w:val="bullet"/>
      <w:lvlText w:val="•"/>
      <w:lvlJc w:val="left"/>
      <w:pPr>
        <w:ind w:left="4653" w:hanging="567"/>
      </w:pPr>
      <w:rPr>
        <w:rFonts w:hint="default"/>
        <w:lang w:val="ru-RU" w:eastAsia="en-US" w:bidi="ar-SA"/>
      </w:rPr>
    </w:lvl>
    <w:lvl w:ilvl="5" w:tplc="4D5C442E">
      <w:numFmt w:val="bullet"/>
      <w:lvlText w:val="•"/>
      <w:lvlJc w:val="left"/>
      <w:pPr>
        <w:ind w:left="5502" w:hanging="567"/>
      </w:pPr>
      <w:rPr>
        <w:rFonts w:hint="default"/>
        <w:lang w:val="ru-RU" w:eastAsia="en-US" w:bidi="ar-SA"/>
      </w:rPr>
    </w:lvl>
    <w:lvl w:ilvl="6" w:tplc="0E84453E">
      <w:numFmt w:val="bullet"/>
      <w:lvlText w:val="•"/>
      <w:lvlJc w:val="left"/>
      <w:pPr>
        <w:ind w:left="6350" w:hanging="567"/>
      </w:pPr>
      <w:rPr>
        <w:rFonts w:hint="default"/>
        <w:lang w:val="ru-RU" w:eastAsia="en-US" w:bidi="ar-SA"/>
      </w:rPr>
    </w:lvl>
    <w:lvl w:ilvl="7" w:tplc="ADAACB42">
      <w:numFmt w:val="bullet"/>
      <w:lvlText w:val="•"/>
      <w:lvlJc w:val="left"/>
      <w:pPr>
        <w:ind w:left="7198" w:hanging="567"/>
      </w:pPr>
      <w:rPr>
        <w:rFonts w:hint="default"/>
        <w:lang w:val="ru-RU" w:eastAsia="en-US" w:bidi="ar-SA"/>
      </w:rPr>
    </w:lvl>
    <w:lvl w:ilvl="8" w:tplc="1DE4034C">
      <w:numFmt w:val="bullet"/>
      <w:lvlText w:val="•"/>
      <w:lvlJc w:val="left"/>
      <w:pPr>
        <w:ind w:left="8047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1A473917"/>
    <w:multiLevelType w:val="multilevel"/>
    <w:tmpl w:val="6C3E03BE"/>
    <w:lvl w:ilvl="0">
      <w:start w:val="9"/>
      <w:numFmt w:val="decimal"/>
      <w:lvlText w:val="%1"/>
      <w:lvlJc w:val="left"/>
      <w:pPr>
        <w:ind w:left="1334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4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3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1A5737C1"/>
    <w:multiLevelType w:val="multilevel"/>
    <w:tmpl w:val="D53E5790"/>
    <w:lvl w:ilvl="0">
      <w:start w:val="1"/>
      <w:numFmt w:val="decimal"/>
      <w:lvlText w:val="%1."/>
      <w:lvlJc w:val="left"/>
      <w:pPr>
        <w:ind w:left="3826" w:hanging="269"/>
        <w:jc w:val="right"/>
      </w:pPr>
      <w:rPr>
        <w:rFonts w:hint="default"/>
        <w:i/>
        <w:iCs/>
        <w:spacing w:val="-5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609"/>
        <w:jc w:val="right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1090"/>
        <w:jc w:val="right"/>
      </w:pPr>
      <w:rPr>
        <w:rFonts w:ascii="Times New Roman" w:eastAsia="Times New Roman" w:hAnsi="Times New Roman" w:cs="Times New Roman" w:hint="default"/>
        <w:w w:val="93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20" w:hanging="10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10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10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8" w:hanging="10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5" w:hanging="10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1090"/>
      </w:pPr>
      <w:rPr>
        <w:rFonts w:hint="default"/>
        <w:lang w:val="ru-RU" w:eastAsia="en-US" w:bidi="ar-SA"/>
      </w:rPr>
    </w:lvl>
  </w:abstractNum>
  <w:abstractNum w:abstractNumId="3" w15:restartNumberingAfterBreak="0">
    <w:nsid w:val="305E4938"/>
    <w:multiLevelType w:val="multilevel"/>
    <w:tmpl w:val="95D20264"/>
    <w:lvl w:ilvl="0">
      <w:start w:val="4"/>
      <w:numFmt w:val="decimal"/>
      <w:lvlText w:val="%1"/>
      <w:lvlJc w:val="left"/>
      <w:pPr>
        <w:ind w:left="134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504"/>
      </w:pPr>
      <w:rPr>
        <w:rFonts w:hint="default"/>
        <w:i w:val="0"/>
        <w:spacing w:val="-1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726"/>
        <w:jc w:val="right"/>
      </w:pPr>
      <w:rPr>
        <w:rFonts w:ascii="Times New Roman" w:eastAsia="Times New Roman" w:hAnsi="Times New Roman" w:cs="Times New Roman" w:hint="default"/>
        <w:i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74" w:hanging="7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41" w:hanging="7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8" w:hanging="7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5" w:hanging="7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2" w:hanging="7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9" w:hanging="726"/>
      </w:pPr>
      <w:rPr>
        <w:rFonts w:hint="default"/>
        <w:lang w:val="ru-RU" w:eastAsia="en-US" w:bidi="ar-SA"/>
      </w:rPr>
    </w:lvl>
  </w:abstractNum>
  <w:abstractNum w:abstractNumId="4" w15:restartNumberingAfterBreak="0">
    <w:nsid w:val="388D41C9"/>
    <w:multiLevelType w:val="multilevel"/>
    <w:tmpl w:val="71D67EC6"/>
    <w:lvl w:ilvl="0">
      <w:start w:val="1"/>
      <w:numFmt w:val="decimal"/>
      <w:lvlText w:val="%1"/>
      <w:lvlJc w:val="left"/>
      <w:pPr>
        <w:ind w:left="119" w:hanging="7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77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253" w:hanging="56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8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4CE65B4D"/>
    <w:multiLevelType w:val="multilevel"/>
    <w:tmpl w:val="8DDA57BE"/>
    <w:lvl w:ilvl="0">
      <w:start w:val="3"/>
      <w:numFmt w:val="decimal"/>
      <w:lvlText w:val="%1"/>
      <w:lvlJc w:val="left"/>
      <w:pPr>
        <w:ind w:left="134" w:hanging="6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64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0" w:hanging="6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1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1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2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2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648"/>
      </w:pPr>
      <w:rPr>
        <w:rFonts w:hint="default"/>
        <w:lang w:val="ru-RU" w:eastAsia="en-US" w:bidi="ar-SA"/>
      </w:rPr>
    </w:lvl>
  </w:abstractNum>
  <w:abstractNum w:abstractNumId="6" w15:restartNumberingAfterBreak="0">
    <w:nsid w:val="6F6257F4"/>
    <w:multiLevelType w:val="multilevel"/>
    <w:tmpl w:val="72E65A34"/>
    <w:lvl w:ilvl="0">
      <w:start w:val="2"/>
      <w:numFmt w:val="decimal"/>
      <w:lvlText w:val="%1"/>
      <w:lvlJc w:val="left"/>
      <w:pPr>
        <w:ind w:left="119" w:hanging="11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1124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4" w:hanging="11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11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9" w:hanging="11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2" w:hanging="11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4" w:hanging="11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11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9" w:hanging="1124"/>
      </w:pPr>
      <w:rPr>
        <w:rFonts w:hint="default"/>
        <w:lang w:val="ru-RU" w:eastAsia="en-US" w:bidi="ar-SA"/>
      </w:rPr>
    </w:lvl>
  </w:abstractNum>
  <w:abstractNum w:abstractNumId="7" w15:restartNumberingAfterBreak="0">
    <w:nsid w:val="78D7127D"/>
    <w:multiLevelType w:val="multilevel"/>
    <w:tmpl w:val="D1625AF4"/>
    <w:lvl w:ilvl="0">
      <w:start w:val="2"/>
      <w:numFmt w:val="decimal"/>
      <w:lvlText w:val="%1"/>
      <w:lvlJc w:val="left"/>
      <w:pPr>
        <w:ind w:left="263" w:hanging="56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63" w:hanging="567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6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7" w:hanging="567"/>
      </w:pPr>
      <w:rPr>
        <w:rFonts w:hint="default"/>
        <w:lang w:val="ru-RU" w:eastAsia="en-US" w:bidi="ar-SA"/>
      </w:rPr>
    </w:lvl>
  </w:abstractNum>
  <w:num w:numId="1" w16cid:durableId="1235630486">
    <w:abstractNumId w:val="1"/>
  </w:num>
  <w:num w:numId="2" w16cid:durableId="879627647">
    <w:abstractNumId w:val="3"/>
  </w:num>
  <w:num w:numId="3" w16cid:durableId="380054204">
    <w:abstractNumId w:val="5"/>
  </w:num>
  <w:num w:numId="4" w16cid:durableId="729579018">
    <w:abstractNumId w:val="7"/>
  </w:num>
  <w:num w:numId="5" w16cid:durableId="487669608">
    <w:abstractNumId w:val="0"/>
  </w:num>
  <w:num w:numId="6" w16cid:durableId="40060261">
    <w:abstractNumId w:val="6"/>
  </w:num>
  <w:num w:numId="7" w16cid:durableId="2041128069">
    <w:abstractNumId w:val="4"/>
  </w:num>
  <w:num w:numId="8" w16cid:durableId="251816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419"/>
    <w:rsid w:val="000612CC"/>
    <w:rsid w:val="0006455F"/>
    <w:rsid w:val="001173F6"/>
    <w:rsid w:val="00187419"/>
    <w:rsid w:val="0040208D"/>
    <w:rsid w:val="004E438F"/>
    <w:rsid w:val="0060222A"/>
    <w:rsid w:val="006C7892"/>
    <w:rsid w:val="00762C22"/>
    <w:rsid w:val="0086018A"/>
    <w:rsid w:val="009C0909"/>
    <w:rsid w:val="009E32E5"/>
    <w:rsid w:val="00A1325D"/>
    <w:rsid w:val="00A41A64"/>
    <w:rsid w:val="00AB376C"/>
    <w:rsid w:val="00AF1CD0"/>
    <w:rsid w:val="00B5043D"/>
    <w:rsid w:val="00B62910"/>
    <w:rsid w:val="00CB07A7"/>
    <w:rsid w:val="00D2775A"/>
    <w:rsid w:val="00D80ACD"/>
    <w:rsid w:val="00DB0C4A"/>
    <w:rsid w:val="00E43D08"/>
    <w:rsid w:val="00E919E0"/>
    <w:rsid w:val="00ED61E6"/>
    <w:rsid w:val="00F90621"/>
    <w:rsid w:val="00FA25E9"/>
    <w:rsid w:val="00FE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4BDE"/>
  <w15:docId w15:val="{48FF0EBE-3503-45BA-8D9D-AE44E98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53" w:hanging="56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77" w:hanging="43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53" w:hanging="56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134FA-DBDE-4FA7-9ED3-61ED4913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3997</Words>
  <Characters>22787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MicroLana</dc:creator>
  <cp:lastModifiedBy>-</cp:lastModifiedBy>
  <cp:revision>15</cp:revision>
  <dcterms:created xsi:type="dcterms:W3CDTF">2024-09-03T10:42:00Z</dcterms:created>
  <dcterms:modified xsi:type="dcterms:W3CDTF">2025-09-15T08:50:00Z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2024-09-03T00:00:00Z</vt:filetime>
  </property>
</Properties>
</file>